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0ED67CC6" w:rsidR="002429D9" w:rsidRPr="00F74208" w:rsidRDefault="002429D9" w:rsidP="00EA771E">
      <w:pPr>
        <w:tabs>
          <w:tab w:val="right" w:pos="9630"/>
        </w:tabs>
        <w:spacing w:after="0"/>
        <w:jc w:val="both"/>
        <w:rPr>
          <w:color w:val="000000"/>
          <w:lang w:val="en-US"/>
        </w:rPr>
      </w:pPr>
      <w:bookmarkStart w:id="0" w:name="_Hlk525903026"/>
      <w:bookmarkStart w:id="1" w:name="_Hlk506565237"/>
      <w:r w:rsidRPr="00F74208">
        <w:rPr>
          <w:rFonts w:ascii="Arial" w:hAnsi="Arial" w:cs="Arial"/>
          <w:b/>
          <w:color w:val="000000"/>
          <w:sz w:val="24"/>
        </w:rPr>
        <w:t>3GPP TSG RAN WG1 Meeting #</w:t>
      </w:r>
      <w:r w:rsidR="00A43243" w:rsidRPr="00F74208">
        <w:rPr>
          <w:rFonts w:ascii="Arial" w:hAnsi="Arial" w:cs="Arial"/>
          <w:b/>
          <w:color w:val="000000"/>
          <w:sz w:val="24"/>
        </w:rPr>
        <w:t>1</w:t>
      </w:r>
      <w:r w:rsidR="00BA4F71">
        <w:rPr>
          <w:rFonts w:ascii="Arial" w:hAnsi="Arial" w:cs="Arial"/>
          <w:b/>
          <w:color w:val="000000"/>
          <w:sz w:val="24"/>
        </w:rPr>
        <w:t>10</w:t>
      </w:r>
      <w:r w:rsidRPr="00F74208">
        <w:rPr>
          <w:rFonts w:ascii="Arial" w:hAnsi="Arial" w:cs="Arial"/>
          <w:b/>
          <w:color w:val="000000"/>
          <w:sz w:val="24"/>
        </w:rPr>
        <w:tab/>
      </w:r>
      <w:r w:rsidR="000838B8" w:rsidRPr="000838B8">
        <w:rPr>
          <w:rFonts w:ascii="Arial" w:hAnsi="Arial" w:cs="Arial"/>
          <w:b/>
          <w:color w:val="000000"/>
          <w:sz w:val="24"/>
        </w:rPr>
        <w:t>R1</w:t>
      </w:r>
      <w:r w:rsidR="00EB4321" w:rsidRPr="00EB4321">
        <w:rPr>
          <w:rFonts w:ascii="Arial" w:hAnsi="Arial" w:cs="Arial"/>
          <w:b/>
          <w:color w:val="000000"/>
          <w:sz w:val="24"/>
        </w:rPr>
        <w:t>-</w:t>
      </w:r>
      <w:r w:rsidR="001212D6">
        <w:rPr>
          <w:rFonts w:ascii="Arial" w:hAnsi="Arial" w:cs="Arial"/>
          <w:b/>
          <w:color w:val="000000"/>
          <w:sz w:val="24"/>
        </w:rPr>
        <w:t>220</w:t>
      </w:r>
      <w:r w:rsidR="00217D69">
        <w:rPr>
          <w:rFonts w:ascii="Arial" w:hAnsi="Arial" w:cs="Arial"/>
          <w:b/>
          <w:color w:val="000000"/>
          <w:sz w:val="24"/>
        </w:rPr>
        <w:t>7235</w:t>
      </w:r>
      <w:r w:rsidR="00955A6E" w:rsidRPr="00955A6E">
        <w:t xml:space="preserve"> </w:t>
      </w:r>
    </w:p>
    <w:bookmarkEnd w:id="0"/>
    <w:p w14:paraId="50F51C33" w14:textId="62BB2FCA" w:rsidR="00D90606" w:rsidRPr="00F74208" w:rsidRDefault="00BA4F71" w:rsidP="00EA771E">
      <w:pPr>
        <w:tabs>
          <w:tab w:val="left" w:pos="1985"/>
        </w:tabs>
        <w:jc w:val="both"/>
        <w:rPr>
          <w:rFonts w:ascii="Arial" w:hAnsi="Arial"/>
          <w:b/>
          <w:color w:val="000000"/>
          <w:sz w:val="24"/>
        </w:rPr>
      </w:pPr>
      <w:r>
        <w:rPr>
          <w:rFonts w:ascii="Arial" w:hAnsi="Arial" w:cs="Arial"/>
          <w:b/>
          <w:sz w:val="24"/>
          <w:szCs w:val="24"/>
        </w:rPr>
        <w:t>Aug</w:t>
      </w:r>
      <w:r w:rsidR="00381975" w:rsidRPr="00381975">
        <w:rPr>
          <w:rFonts w:ascii="Arial" w:hAnsi="Arial" w:cs="Arial"/>
          <w:b/>
          <w:sz w:val="24"/>
          <w:szCs w:val="24"/>
        </w:rPr>
        <w:t xml:space="preserve"> </w:t>
      </w:r>
      <w:r>
        <w:rPr>
          <w:rFonts w:ascii="Arial" w:hAnsi="Arial" w:cs="Arial"/>
          <w:b/>
          <w:sz w:val="24"/>
          <w:szCs w:val="24"/>
        </w:rPr>
        <w:t>20</w:t>
      </w:r>
      <w:r w:rsidR="009711D6">
        <w:rPr>
          <w:rFonts w:ascii="Arial" w:hAnsi="Arial" w:cs="Arial"/>
          <w:b/>
          <w:sz w:val="24"/>
          <w:szCs w:val="24"/>
        </w:rPr>
        <w:t>th</w:t>
      </w:r>
      <w:r w:rsidR="00381975" w:rsidRPr="00381975">
        <w:rPr>
          <w:rFonts w:ascii="Arial" w:hAnsi="Arial" w:cs="Arial"/>
          <w:b/>
          <w:sz w:val="24"/>
          <w:szCs w:val="24"/>
        </w:rPr>
        <w:t xml:space="preserve"> – </w:t>
      </w:r>
      <w:r>
        <w:rPr>
          <w:rFonts w:ascii="Arial" w:hAnsi="Arial" w:cs="Arial"/>
          <w:b/>
          <w:sz w:val="24"/>
          <w:szCs w:val="24"/>
        </w:rPr>
        <w:t>Aug</w:t>
      </w:r>
      <w:r w:rsidR="00381975" w:rsidRPr="00381975">
        <w:rPr>
          <w:rFonts w:ascii="Arial" w:hAnsi="Arial" w:cs="Arial"/>
          <w:b/>
          <w:sz w:val="24"/>
          <w:szCs w:val="24"/>
        </w:rPr>
        <w:t xml:space="preserve"> </w:t>
      </w:r>
      <w:r w:rsidR="009711D6">
        <w:rPr>
          <w:rFonts w:ascii="Arial" w:hAnsi="Arial" w:cs="Arial"/>
          <w:b/>
          <w:sz w:val="24"/>
          <w:szCs w:val="24"/>
        </w:rPr>
        <w:t>2</w:t>
      </w:r>
      <w:r>
        <w:rPr>
          <w:rFonts w:ascii="Arial" w:hAnsi="Arial" w:cs="Arial"/>
          <w:b/>
          <w:sz w:val="24"/>
          <w:szCs w:val="24"/>
        </w:rPr>
        <w:t>6</w:t>
      </w:r>
      <w:r w:rsidR="009711D6">
        <w:rPr>
          <w:rFonts w:ascii="Arial" w:hAnsi="Arial" w:cs="Arial"/>
          <w:b/>
          <w:sz w:val="24"/>
          <w:szCs w:val="24"/>
        </w:rPr>
        <w:t>th</w:t>
      </w:r>
      <w:r w:rsidR="00381975" w:rsidRPr="00381975">
        <w:rPr>
          <w:rFonts w:ascii="Arial" w:hAnsi="Arial" w:cs="Arial"/>
          <w:b/>
          <w:sz w:val="24"/>
          <w:szCs w:val="24"/>
        </w:rPr>
        <w:t>, 2022</w:t>
      </w:r>
    </w:p>
    <w:p w14:paraId="7FB05D6E" w14:textId="5762CDE9" w:rsidR="002429D9" w:rsidRPr="00F74208" w:rsidRDefault="002429D9" w:rsidP="00EA771E">
      <w:pPr>
        <w:tabs>
          <w:tab w:val="left" w:pos="1985"/>
        </w:tabs>
        <w:jc w:val="both"/>
        <w:rPr>
          <w:rFonts w:ascii="Arial" w:hAnsi="Arial"/>
          <w:color w:val="000000"/>
          <w:sz w:val="24"/>
          <w:lang w:val="en-US"/>
        </w:rPr>
      </w:pPr>
      <w:r w:rsidRPr="00F74208">
        <w:rPr>
          <w:rFonts w:ascii="Arial" w:hAnsi="Arial"/>
          <w:b/>
          <w:color w:val="000000"/>
          <w:sz w:val="24"/>
        </w:rPr>
        <w:t>Agenda item:</w:t>
      </w:r>
      <w:bookmarkStart w:id="2" w:name="Source"/>
      <w:bookmarkEnd w:id="2"/>
      <w:r w:rsidRPr="00F74208">
        <w:rPr>
          <w:rFonts w:ascii="Arial" w:hAnsi="Arial"/>
          <w:color w:val="000000"/>
          <w:sz w:val="24"/>
        </w:rPr>
        <w:tab/>
      </w:r>
      <w:r w:rsidR="000F4433">
        <w:rPr>
          <w:rFonts w:ascii="Arial" w:hAnsi="Arial"/>
          <w:color w:val="000000"/>
          <w:sz w:val="24"/>
        </w:rPr>
        <w:t>9.4.2</w:t>
      </w:r>
    </w:p>
    <w:p w14:paraId="2BFD3F8C" w14:textId="256A8E7B" w:rsidR="002429D9" w:rsidRPr="00F74208" w:rsidRDefault="002429D9" w:rsidP="00EA771E">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Pr="00F74208">
        <w:rPr>
          <w:rFonts w:ascii="Arial" w:hAnsi="Arial"/>
          <w:sz w:val="24"/>
        </w:rPr>
        <w:t>Qualcomm Incorporated</w:t>
      </w:r>
      <w:r w:rsidR="004C56AC" w:rsidRPr="00F74208">
        <w:rPr>
          <w:rFonts w:ascii="Arial" w:hAnsi="Arial"/>
          <w:sz w:val="24"/>
        </w:rPr>
        <w:t xml:space="preserve"> </w:t>
      </w:r>
    </w:p>
    <w:p w14:paraId="2D7B97A1" w14:textId="759E3710" w:rsidR="002429D9" w:rsidRPr="00F74208" w:rsidRDefault="002429D9" w:rsidP="00EA771E">
      <w:pPr>
        <w:ind w:left="1988" w:hanging="1988"/>
        <w:jc w:val="both"/>
        <w:rPr>
          <w:rFonts w:ascii="Arial" w:hAnsi="Arial"/>
          <w:sz w:val="24"/>
          <w:szCs w:val="24"/>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9711D6">
        <w:rPr>
          <w:rFonts w:ascii="Arial" w:hAnsi="Arial"/>
          <w:sz w:val="24"/>
          <w:szCs w:val="22"/>
        </w:rPr>
        <w:t>Co-Channel Coexistence between LTE SL and NR SL</w:t>
      </w:r>
    </w:p>
    <w:p w14:paraId="7974D70C" w14:textId="77777777" w:rsidR="002429D9" w:rsidRPr="00F74208" w:rsidRDefault="002429D9" w:rsidP="00EA771E">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Discussion/Decision</w:t>
      </w:r>
    </w:p>
    <w:p w14:paraId="126AE637" w14:textId="766AD152" w:rsidR="002429D9" w:rsidRDefault="002429D9" w:rsidP="00EA771E">
      <w:pPr>
        <w:pStyle w:val="Heading1"/>
      </w:pPr>
      <w:r w:rsidRPr="00F74208">
        <w:t>Introduction</w:t>
      </w:r>
    </w:p>
    <w:bookmarkEnd w:id="1"/>
    <w:p w14:paraId="598605BC" w14:textId="430BF3CE" w:rsidR="006E2E1A" w:rsidRDefault="006E2E1A" w:rsidP="003640C5">
      <w:pPr>
        <w:jc w:val="both"/>
        <w:rPr>
          <w:lang w:val="en-US"/>
        </w:rPr>
      </w:pPr>
      <w:r>
        <w:rPr>
          <w:lang w:val="en-US"/>
        </w:rPr>
        <w:t>The work item for Release-1</w:t>
      </w:r>
      <w:r w:rsidR="003640C5">
        <w:rPr>
          <w:lang w:val="en-US"/>
        </w:rPr>
        <w:t>8</w:t>
      </w:r>
      <w:r>
        <w:rPr>
          <w:lang w:val="en-US"/>
        </w:rPr>
        <w:t xml:space="preserve"> NR sidelink enhancement includes multiple objectives </w:t>
      </w:r>
      <w:r w:rsidR="007126AE">
        <w:rPr>
          <w:lang w:val="en-US"/>
        </w:rPr>
        <w:fldChar w:fldCharType="begin"/>
      </w:r>
      <w:r w:rsidR="007126AE">
        <w:rPr>
          <w:lang w:val="en-US"/>
        </w:rPr>
        <w:instrText xml:space="preserve"> REF _Ref101861946 \w \h </w:instrText>
      </w:r>
      <w:r w:rsidR="003640C5">
        <w:rPr>
          <w:lang w:val="en-US"/>
        </w:rPr>
        <w:instrText xml:space="preserve"> \* MERGEFORMAT </w:instrText>
      </w:r>
      <w:r w:rsidR="007126AE">
        <w:rPr>
          <w:lang w:val="en-US"/>
        </w:rPr>
      </w:r>
      <w:r w:rsidR="007126AE">
        <w:rPr>
          <w:lang w:val="en-US"/>
        </w:rPr>
        <w:fldChar w:fldCharType="separate"/>
      </w:r>
      <w:r w:rsidR="008A0C76">
        <w:rPr>
          <w:lang w:val="en-US"/>
        </w:rPr>
        <w:t>[1]</w:t>
      </w:r>
      <w:r w:rsidR="007126AE">
        <w:rPr>
          <w:lang w:val="en-US"/>
        </w:rPr>
        <w:fldChar w:fldCharType="end"/>
      </w:r>
      <w:r>
        <w:rPr>
          <w:lang w:val="en-US"/>
        </w:rPr>
        <w:t>:</w:t>
      </w:r>
    </w:p>
    <w:p w14:paraId="768479D6" w14:textId="77777777" w:rsidR="000124D3" w:rsidRPr="000124D3" w:rsidRDefault="000124D3" w:rsidP="00897CDA">
      <w:pPr>
        <w:numPr>
          <w:ilvl w:val="0"/>
          <w:numId w:val="8"/>
        </w:numPr>
        <w:overflowPunct w:val="0"/>
        <w:autoSpaceDE w:val="0"/>
        <w:autoSpaceDN w:val="0"/>
        <w:adjustRightInd w:val="0"/>
        <w:spacing w:before="120" w:after="0"/>
        <w:ind w:left="426" w:hanging="284"/>
        <w:jc w:val="both"/>
        <w:textAlignment w:val="baseline"/>
        <w:rPr>
          <w:rFonts w:ascii="Times" w:eastAsia="Batang" w:hAnsi="Times" w:cs="Times"/>
          <w:lang w:eastAsia="en-GB"/>
        </w:rPr>
      </w:pPr>
      <w:r w:rsidRPr="000124D3">
        <w:rPr>
          <w:rFonts w:ascii="Times" w:eastAsia="Batang" w:hAnsi="Times" w:cs="Times"/>
          <w:lang w:eastAsia="en-GB"/>
        </w:rPr>
        <w:t>Specify mechanism to support NR sidelink CA operation based on LTE sidelink CA operation [RAN2, RAN1, RAN4] (This part of the work is put on hold until further checking in RAN#97)</w:t>
      </w:r>
    </w:p>
    <w:p w14:paraId="5343085E" w14:textId="77777777" w:rsidR="000124D3" w:rsidRPr="000124D3" w:rsidRDefault="000124D3" w:rsidP="00897CDA">
      <w:pPr>
        <w:numPr>
          <w:ilvl w:val="0"/>
          <w:numId w:val="7"/>
        </w:numPr>
        <w:overflowPunct w:val="0"/>
        <w:autoSpaceDE w:val="0"/>
        <w:autoSpaceDN w:val="0"/>
        <w:adjustRightInd w:val="0"/>
        <w:spacing w:before="60" w:after="60"/>
        <w:ind w:left="993" w:hanging="284"/>
        <w:jc w:val="both"/>
        <w:textAlignment w:val="baseline"/>
        <w:rPr>
          <w:rFonts w:ascii="Times" w:eastAsia="Batang" w:hAnsi="Times" w:cs="Times"/>
          <w:lang w:eastAsia="ko-KR"/>
        </w:rPr>
      </w:pPr>
      <w:r w:rsidRPr="000124D3">
        <w:rPr>
          <w:rFonts w:ascii="Times" w:eastAsia="Batang" w:hAnsi="Times" w:cs="Times"/>
          <w:lang w:eastAsia="ko-KR"/>
        </w:rPr>
        <w:t>Support only LTE sidelink CA features for NR (i.e., SL carrier (re-)selection, synchronization of aggregated carriers, handling the limited capability, power control for simultaneous sidelink TX, packet duplication)</w:t>
      </w:r>
    </w:p>
    <w:p w14:paraId="4DA4E147" w14:textId="77777777" w:rsidR="000124D3" w:rsidRPr="000124D3" w:rsidRDefault="000124D3" w:rsidP="00897CDA">
      <w:pPr>
        <w:numPr>
          <w:ilvl w:val="0"/>
          <w:numId w:val="7"/>
        </w:numPr>
        <w:overflowPunct w:val="0"/>
        <w:autoSpaceDE w:val="0"/>
        <w:autoSpaceDN w:val="0"/>
        <w:adjustRightInd w:val="0"/>
        <w:spacing w:before="60" w:after="60"/>
        <w:ind w:left="993" w:hanging="284"/>
        <w:jc w:val="both"/>
        <w:textAlignment w:val="baseline"/>
        <w:rPr>
          <w:rFonts w:ascii="Times" w:eastAsia="Batang" w:hAnsi="Times" w:cs="Times"/>
          <w:lang w:eastAsia="ko-KR"/>
        </w:rPr>
      </w:pPr>
      <w:r w:rsidRPr="000124D3">
        <w:rPr>
          <w:rFonts w:ascii="Times" w:eastAsia="Batang" w:hAnsi="Times" w:cs="Times"/>
          <w:lang w:eastAsia="ko-KR"/>
        </w:rPr>
        <w:t>The work is limited to FR1 licensed spectrum and ITS band in FR1.</w:t>
      </w:r>
    </w:p>
    <w:p w14:paraId="4963468C" w14:textId="77777777" w:rsidR="000124D3" w:rsidRPr="000124D3" w:rsidRDefault="000124D3" w:rsidP="00897CDA">
      <w:pPr>
        <w:numPr>
          <w:ilvl w:val="0"/>
          <w:numId w:val="7"/>
        </w:numPr>
        <w:overflowPunct w:val="0"/>
        <w:autoSpaceDE w:val="0"/>
        <w:autoSpaceDN w:val="0"/>
        <w:adjustRightInd w:val="0"/>
        <w:spacing w:before="60" w:after="60"/>
        <w:ind w:left="993" w:hanging="284"/>
        <w:jc w:val="both"/>
        <w:textAlignment w:val="baseline"/>
        <w:rPr>
          <w:rFonts w:ascii="Times" w:eastAsia="Batang" w:hAnsi="Times" w:cs="Times"/>
          <w:lang w:eastAsia="ko-KR"/>
        </w:rPr>
      </w:pPr>
      <w:r w:rsidRPr="000124D3">
        <w:rPr>
          <w:rFonts w:ascii="Times" w:eastAsia="Batang" w:hAnsi="Times" w:cs="Times"/>
          <w:lang w:eastAsia="ko-KR"/>
        </w:rPr>
        <w:t>No specific enhancements of Rel-17 sidelink features with sidelink CA support.</w:t>
      </w:r>
    </w:p>
    <w:p w14:paraId="009635F7" w14:textId="77777777" w:rsidR="000124D3" w:rsidRPr="000124D3" w:rsidRDefault="000124D3" w:rsidP="00897CDA">
      <w:pPr>
        <w:numPr>
          <w:ilvl w:val="0"/>
          <w:numId w:val="7"/>
        </w:numPr>
        <w:overflowPunct w:val="0"/>
        <w:autoSpaceDE w:val="0"/>
        <w:autoSpaceDN w:val="0"/>
        <w:adjustRightInd w:val="0"/>
        <w:spacing w:before="60" w:after="60"/>
        <w:ind w:left="993" w:hanging="284"/>
        <w:jc w:val="both"/>
        <w:textAlignment w:val="baseline"/>
        <w:rPr>
          <w:rFonts w:ascii="Times" w:eastAsia="Batang" w:hAnsi="Times" w:cs="Times"/>
          <w:lang w:eastAsia="ko-KR"/>
        </w:rPr>
      </w:pPr>
      <w:r w:rsidRPr="000124D3">
        <w:rPr>
          <w:rFonts w:ascii="Times" w:eastAsia="Batang" w:hAnsi="Times" w:cs="Times"/>
          <w:lang w:eastAsia="ko-KR"/>
        </w:rPr>
        <w:t>This feature is backwards compatible in the following regards</w:t>
      </w:r>
    </w:p>
    <w:p w14:paraId="1DA0F4B0" w14:textId="77777777" w:rsidR="000124D3" w:rsidRPr="000124D3" w:rsidRDefault="000124D3" w:rsidP="00897CDA">
      <w:pPr>
        <w:numPr>
          <w:ilvl w:val="1"/>
          <w:numId w:val="7"/>
        </w:numPr>
        <w:overflowPunct w:val="0"/>
        <w:autoSpaceDE w:val="0"/>
        <w:autoSpaceDN w:val="0"/>
        <w:adjustRightInd w:val="0"/>
        <w:spacing w:before="60" w:after="60"/>
        <w:ind w:left="1418" w:hanging="284"/>
        <w:jc w:val="both"/>
        <w:textAlignment w:val="baseline"/>
        <w:rPr>
          <w:rFonts w:ascii="Times" w:eastAsia="Batang" w:hAnsi="Times" w:cs="Times"/>
          <w:lang w:eastAsia="ko-KR"/>
        </w:rPr>
      </w:pPr>
      <w:bookmarkStart w:id="3" w:name="_Hlk89619097"/>
      <w:r w:rsidRPr="000124D3">
        <w:rPr>
          <w:rFonts w:ascii="Times" w:eastAsia="Batang" w:hAnsi="Times" w:cs="Times"/>
          <w:lang w:eastAsia="ko-KR"/>
        </w:rPr>
        <w:t>A Rel-16/Rel-17 UE can receive Rel-18 sidelink broadcast/groupcast transmissions with CA for the carrier on which it receives PSCCH/PSSCH and transmits the corresponding sidelink HARQ feedback</w:t>
      </w:r>
      <w:bookmarkEnd w:id="3"/>
      <w:r w:rsidRPr="000124D3">
        <w:rPr>
          <w:rFonts w:ascii="Times" w:eastAsia="Batang" w:hAnsi="Times" w:cs="Times"/>
          <w:lang w:eastAsia="ko-KR"/>
        </w:rPr>
        <w:t xml:space="preserve"> (when SL-HARQ is enabled in SCI)</w:t>
      </w:r>
    </w:p>
    <w:p w14:paraId="42D7C101" w14:textId="77777777" w:rsidR="000124D3" w:rsidRPr="000124D3" w:rsidRDefault="000124D3" w:rsidP="00897CDA">
      <w:pPr>
        <w:numPr>
          <w:ilvl w:val="0"/>
          <w:numId w:val="8"/>
        </w:numPr>
        <w:overflowPunct w:val="0"/>
        <w:autoSpaceDE w:val="0"/>
        <w:autoSpaceDN w:val="0"/>
        <w:adjustRightInd w:val="0"/>
        <w:spacing w:before="120" w:after="0"/>
        <w:ind w:left="426" w:hanging="284"/>
        <w:jc w:val="both"/>
        <w:textAlignment w:val="baseline"/>
        <w:rPr>
          <w:rFonts w:ascii="Times" w:eastAsia="Batang" w:hAnsi="Times" w:cs="Times"/>
          <w:lang w:eastAsia="en-GB"/>
        </w:rPr>
      </w:pPr>
      <w:r w:rsidRPr="000124D3">
        <w:rPr>
          <w:rFonts w:ascii="Times" w:eastAsia="Batang" w:hAnsi="Times" w:cs="Times"/>
          <w:lang w:eastAsia="en-GB"/>
        </w:rPr>
        <w:t xml:space="preserve">Study and specify support of sidelink on unlicensed spectrum for both mode 1 and mode 2 where </w:t>
      </w:r>
      <w:proofErr w:type="spellStart"/>
      <w:r w:rsidRPr="000124D3">
        <w:rPr>
          <w:rFonts w:ascii="Times" w:eastAsia="Batang" w:hAnsi="Times" w:cs="Times"/>
          <w:lang w:eastAsia="en-GB"/>
        </w:rPr>
        <w:t>Uu</w:t>
      </w:r>
      <w:proofErr w:type="spellEnd"/>
      <w:r w:rsidRPr="000124D3">
        <w:rPr>
          <w:rFonts w:ascii="Times" w:eastAsia="Batang" w:hAnsi="Times" w:cs="Times"/>
          <w:lang w:eastAsia="en-GB"/>
        </w:rPr>
        <w:t xml:space="preserve"> operation for mode 1 is limited to licensed spectrum only [RAN1, RAN2, RAN4]</w:t>
      </w:r>
    </w:p>
    <w:p w14:paraId="6A142A20" w14:textId="77777777" w:rsidR="000124D3" w:rsidRPr="000124D3" w:rsidRDefault="000124D3" w:rsidP="00897CDA">
      <w:pPr>
        <w:numPr>
          <w:ilvl w:val="0"/>
          <w:numId w:val="7"/>
        </w:numPr>
        <w:overflowPunct w:val="0"/>
        <w:autoSpaceDE w:val="0"/>
        <w:autoSpaceDN w:val="0"/>
        <w:adjustRightInd w:val="0"/>
        <w:spacing w:before="60" w:after="60"/>
        <w:ind w:left="993" w:hanging="284"/>
        <w:jc w:val="both"/>
        <w:textAlignment w:val="baseline"/>
        <w:rPr>
          <w:rFonts w:ascii="Times" w:eastAsia="Batang" w:hAnsi="Times" w:cs="Times"/>
          <w:lang w:eastAsia="ko-KR"/>
        </w:rPr>
      </w:pPr>
      <w:r w:rsidRPr="000124D3">
        <w:rPr>
          <w:rFonts w:ascii="Times" w:eastAsia="Batang" w:hAnsi="Times" w:cs="Times"/>
          <w:lang w:eastAsia="ko-KR"/>
        </w:rPr>
        <w:t>Channel access mechanisms from NR-U shall be reused for sidelink unlicensed operation</w:t>
      </w:r>
    </w:p>
    <w:p w14:paraId="22A0FF38" w14:textId="77777777" w:rsidR="000124D3" w:rsidRPr="000124D3" w:rsidRDefault="000124D3" w:rsidP="00897CDA">
      <w:pPr>
        <w:numPr>
          <w:ilvl w:val="1"/>
          <w:numId w:val="7"/>
        </w:numPr>
        <w:overflowPunct w:val="0"/>
        <w:autoSpaceDE w:val="0"/>
        <w:autoSpaceDN w:val="0"/>
        <w:adjustRightInd w:val="0"/>
        <w:spacing w:before="60" w:after="60"/>
        <w:ind w:left="1418" w:hanging="284"/>
        <w:jc w:val="both"/>
        <w:textAlignment w:val="baseline"/>
        <w:rPr>
          <w:rFonts w:ascii="Times" w:eastAsia="Batang" w:hAnsi="Times" w:cs="Times"/>
          <w:lang w:eastAsia="ko-KR"/>
        </w:rPr>
      </w:pPr>
      <w:bookmarkStart w:id="4" w:name="_Hlk89917081"/>
      <w:r w:rsidRPr="000124D3">
        <w:rPr>
          <w:rFonts w:ascii="Times" w:eastAsia="Batang" w:hAnsi="Times" w:cs="Times"/>
          <w:lang w:eastAsia="ko-KR"/>
        </w:rPr>
        <w:t>Assess the applicability of sidelink resource reservation from Rel-16/Rel-17 to sidelink unlicensed operation within the boundaries of unlicensed channel access mechanism and operation</w:t>
      </w:r>
    </w:p>
    <w:p w14:paraId="156BC8E9" w14:textId="77777777" w:rsidR="000124D3" w:rsidRPr="000124D3" w:rsidRDefault="000124D3" w:rsidP="00897CDA">
      <w:pPr>
        <w:numPr>
          <w:ilvl w:val="2"/>
          <w:numId w:val="7"/>
        </w:numPr>
        <w:overflowPunct w:val="0"/>
        <w:autoSpaceDE w:val="0"/>
        <w:autoSpaceDN w:val="0"/>
        <w:adjustRightInd w:val="0"/>
        <w:spacing w:before="60" w:after="60"/>
        <w:jc w:val="both"/>
        <w:textAlignment w:val="baseline"/>
        <w:rPr>
          <w:rFonts w:ascii="Times" w:eastAsia="Batang" w:hAnsi="Times" w:cs="Times"/>
          <w:lang w:eastAsia="ko-KR"/>
        </w:rPr>
      </w:pPr>
      <w:r w:rsidRPr="000124D3">
        <w:rPr>
          <w:rFonts w:ascii="Times" w:eastAsia="Batang" w:hAnsi="Times" w:cs="Times"/>
          <w:lang w:eastAsia="ko-KR"/>
        </w:rPr>
        <w:t>No specific enhancements for Rel-17 resource allocation mechanisms</w:t>
      </w:r>
      <w:bookmarkEnd w:id="4"/>
    </w:p>
    <w:p w14:paraId="630743A5" w14:textId="77777777" w:rsidR="000124D3" w:rsidRPr="000124D3" w:rsidRDefault="000124D3" w:rsidP="00897CDA">
      <w:pPr>
        <w:numPr>
          <w:ilvl w:val="2"/>
          <w:numId w:val="7"/>
        </w:numPr>
        <w:overflowPunct w:val="0"/>
        <w:autoSpaceDE w:val="0"/>
        <w:autoSpaceDN w:val="0"/>
        <w:adjustRightInd w:val="0"/>
        <w:spacing w:before="60" w:after="60"/>
        <w:jc w:val="both"/>
        <w:textAlignment w:val="baseline"/>
        <w:rPr>
          <w:rFonts w:ascii="Times" w:eastAsia="Batang" w:hAnsi="Times" w:cs="Times"/>
          <w:lang w:eastAsia="ko-KR"/>
        </w:rPr>
      </w:pPr>
      <w:r w:rsidRPr="000124D3">
        <w:rPr>
          <w:rFonts w:ascii="Times" w:eastAsia="Batang" w:hAnsi="Times" w:cs="Times"/>
          <w:lang w:eastAsia="ko-KR"/>
        </w:rPr>
        <w:t>If the existing NR-U channel access framework does not support the required SL-U functionality, WGs will make appropriate recommendations for RAN approval.</w:t>
      </w:r>
    </w:p>
    <w:p w14:paraId="28BB0934" w14:textId="77777777" w:rsidR="000124D3" w:rsidRPr="000124D3" w:rsidRDefault="000124D3" w:rsidP="00897CDA">
      <w:pPr>
        <w:numPr>
          <w:ilvl w:val="0"/>
          <w:numId w:val="7"/>
        </w:numPr>
        <w:overflowPunct w:val="0"/>
        <w:autoSpaceDE w:val="0"/>
        <w:autoSpaceDN w:val="0"/>
        <w:adjustRightInd w:val="0"/>
        <w:spacing w:before="60" w:after="60"/>
        <w:ind w:left="993" w:hanging="284"/>
        <w:jc w:val="both"/>
        <w:textAlignment w:val="baseline"/>
        <w:rPr>
          <w:rFonts w:ascii="Times" w:eastAsia="Batang" w:hAnsi="Times" w:cs="Times"/>
          <w:lang w:eastAsia="ko-KR"/>
        </w:rPr>
      </w:pPr>
      <w:bookmarkStart w:id="5" w:name="_Hlk89917101"/>
      <w:r w:rsidRPr="000124D3">
        <w:rPr>
          <w:rFonts w:ascii="Times" w:eastAsia="Batang" w:hAnsi="Times" w:cs="Times"/>
          <w:lang w:eastAsia="ko-KR"/>
        </w:rPr>
        <w:t>Physical channel design framework: Required changes to NR sidelink physical channel structures and procedures to operate on unlicensed spectrum</w:t>
      </w:r>
      <w:bookmarkEnd w:id="5"/>
    </w:p>
    <w:p w14:paraId="2A5CD7D3" w14:textId="77777777" w:rsidR="000124D3" w:rsidRPr="000124D3" w:rsidRDefault="000124D3" w:rsidP="00897CDA">
      <w:pPr>
        <w:numPr>
          <w:ilvl w:val="1"/>
          <w:numId w:val="7"/>
        </w:numPr>
        <w:overflowPunct w:val="0"/>
        <w:autoSpaceDE w:val="0"/>
        <w:autoSpaceDN w:val="0"/>
        <w:adjustRightInd w:val="0"/>
        <w:spacing w:before="60" w:after="60"/>
        <w:ind w:left="1418" w:hanging="284"/>
        <w:jc w:val="both"/>
        <w:textAlignment w:val="baseline"/>
        <w:rPr>
          <w:rFonts w:ascii="Times" w:eastAsia="Batang" w:hAnsi="Times" w:cs="Times"/>
          <w:lang w:eastAsia="ko-KR"/>
        </w:rPr>
      </w:pPr>
      <w:bookmarkStart w:id="6" w:name="_Hlk89917118"/>
      <w:r w:rsidRPr="000124D3">
        <w:rPr>
          <w:rFonts w:ascii="Times" w:eastAsia="Batang" w:hAnsi="Times" w:cs="Times"/>
          <w:lang w:eastAsia="ko-KR"/>
        </w:rPr>
        <w:t xml:space="preserve">The existing NR sidelink and NR-U channel structure shall be reused </w:t>
      </w:r>
      <w:bookmarkEnd w:id="6"/>
      <w:r w:rsidRPr="000124D3">
        <w:rPr>
          <w:rFonts w:ascii="Times" w:eastAsia="Batang" w:hAnsi="Times" w:cs="Times"/>
          <w:lang w:eastAsia="ko-KR"/>
        </w:rPr>
        <w:t>as the baseline.</w:t>
      </w:r>
    </w:p>
    <w:p w14:paraId="46D07B84" w14:textId="77777777" w:rsidR="000124D3" w:rsidRPr="000124D3" w:rsidRDefault="000124D3" w:rsidP="00897CDA">
      <w:pPr>
        <w:numPr>
          <w:ilvl w:val="0"/>
          <w:numId w:val="7"/>
        </w:numPr>
        <w:overflowPunct w:val="0"/>
        <w:autoSpaceDE w:val="0"/>
        <w:autoSpaceDN w:val="0"/>
        <w:adjustRightInd w:val="0"/>
        <w:spacing w:before="60" w:after="60"/>
        <w:ind w:left="993" w:hanging="284"/>
        <w:jc w:val="both"/>
        <w:textAlignment w:val="baseline"/>
        <w:rPr>
          <w:rFonts w:ascii="Times" w:eastAsia="Batang" w:hAnsi="Times" w:cs="Times"/>
          <w:lang w:eastAsia="ko-KR"/>
        </w:rPr>
      </w:pPr>
      <w:bookmarkStart w:id="7" w:name="_Hlk89917140"/>
      <w:r w:rsidRPr="000124D3">
        <w:rPr>
          <w:rFonts w:ascii="Times" w:eastAsia="Batang" w:hAnsi="Times" w:cs="Times"/>
          <w:lang w:eastAsia="ko-KR"/>
        </w:rPr>
        <w:t>No specific enhancements for existing NR SL feature</w:t>
      </w:r>
      <w:bookmarkEnd w:id="7"/>
    </w:p>
    <w:p w14:paraId="471F43D4" w14:textId="77777777" w:rsidR="000124D3" w:rsidRPr="000124D3" w:rsidRDefault="000124D3" w:rsidP="00897CDA">
      <w:pPr>
        <w:numPr>
          <w:ilvl w:val="0"/>
          <w:numId w:val="7"/>
        </w:numPr>
        <w:overflowPunct w:val="0"/>
        <w:autoSpaceDE w:val="0"/>
        <w:autoSpaceDN w:val="0"/>
        <w:adjustRightInd w:val="0"/>
        <w:spacing w:before="60" w:after="60"/>
        <w:ind w:left="993" w:hanging="284"/>
        <w:jc w:val="both"/>
        <w:textAlignment w:val="baseline"/>
        <w:rPr>
          <w:rFonts w:ascii="Times" w:eastAsia="Batang" w:hAnsi="Times" w:cs="Times"/>
          <w:lang w:eastAsia="ko-KR"/>
        </w:rPr>
      </w:pPr>
      <w:r w:rsidRPr="000124D3">
        <w:rPr>
          <w:rFonts w:ascii="Times" w:eastAsia="Batang" w:hAnsi="Times" w:cs="Times"/>
          <w:lang w:eastAsia="ko-KR"/>
        </w:rPr>
        <w:t>The study should focus on FR1 unlicensed bands (n46 and n96/n102) and is to be completed by RAN#98</w:t>
      </w:r>
      <w:bookmarkStart w:id="8" w:name="_Hlk89917215"/>
      <w:r w:rsidRPr="000124D3">
        <w:rPr>
          <w:rFonts w:ascii="Times" w:eastAsia="Batang" w:hAnsi="Times" w:cs="Times"/>
          <w:lang w:eastAsia="ko-KR"/>
        </w:rPr>
        <w:t>.</w:t>
      </w:r>
      <w:bookmarkEnd w:id="8"/>
    </w:p>
    <w:p w14:paraId="157A03CB" w14:textId="77777777" w:rsidR="000124D3" w:rsidRPr="000124D3" w:rsidRDefault="000124D3" w:rsidP="00897CDA">
      <w:pPr>
        <w:numPr>
          <w:ilvl w:val="0"/>
          <w:numId w:val="8"/>
        </w:numPr>
        <w:overflowPunct w:val="0"/>
        <w:autoSpaceDE w:val="0"/>
        <w:autoSpaceDN w:val="0"/>
        <w:adjustRightInd w:val="0"/>
        <w:spacing w:before="120" w:after="0"/>
        <w:ind w:left="426" w:hanging="284"/>
        <w:jc w:val="both"/>
        <w:textAlignment w:val="baseline"/>
        <w:rPr>
          <w:rFonts w:ascii="Times" w:eastAsia="Batang" w:hAnsi="Times" w:cs="Times"/>
          <w:lang w:eastAsia="en-GB"/>
        </w:rPr>
      </w:pPr>
      <w:bookmarkStart w:id="9" w:name="_Hlk89917254"/>
      <w:bookmarkStart w:id="10" w:name="_Ref102120201"/>
      <w:r w:rsidRPr="000124D3">
        <w:rPr>
          <w:rFonts w:ascii="Times" w:eastAsia="Batang" w:hAnsi="Times" w:cs="Times"/>
          <w:iCs/>
          <w:lang w:eastAsia="en-GB"/>
        </w:rPr>
        <w:t>Study and specify enhanced sidelink operation on FR2 licensed spectrum [RAN1, RAN2, RAN4]</w:t>
      </w:r>
      <w:bookmarkEnd w:id="9"/>
      <w:r w:rsidRPr="000124D3">
        <w:rPr>
          <w:rFonts w:ascii="Times" w:eastAsia="Batang" w:hAnsi="Times" w:cs="Times"/>
          <w:iCs/>
          <w:lang w:eastAsia="en-GB"/>
        </w:rPr>
        <w:t xml:space="preserve"> (This part of the work is put on hold until further checking in RAN#97)</w:t>
      </w:r>
      <w:bookmarkEnd w:id="10"/>
    </w:p>
    <w:p w14:paraId="04F04C2E" w14:textId="77777777" w:rsidR="000124D3" w:rsidRPr="000124D3" w:rsidRDefault="000124D3" w:rsidP="00897CDA">
      <w:pPr>
        <w:numPr>
          <w:ilvl w:val="0"/>
          <w:numId w:val="7"/>
        </w:numPr>
        <w:overflowPunct w:val="0"/>
        <w:autoSpaceDE w:val="0"/>
        <w:autoSpaceDN w:val="0"/>
        <w:adjustRightInd w:val="0"/>
        <w:spacing w:before="60" w:after="60"/>
        <w:ind w:left="993" w:hanging="284"/>
        <w:jc w:val="both"/>
        <w:textAlignment w:val="baseline"/>
        <w:rPr>
          <w:rFonts w:ascii="Times" w:eastAsia="Batang" w:hAnsi="Times" w:cs="Times"/>
          <w:lang w:eastAsia="ko-KR"/>
        </w:rPr>
      </w:pPr>
      <w:bookmarkStart w:id="11" w:name="_Hlk89917271"/>
      <w:r w:rsidRPr="000124D3">
        <w:rPr>
          <w:rFonts w:ascii="Times" w:eastAsia="Batang" w:hAnsi="Times" w:cs="Times"/>
          <w:lang w:eastAsia="ko-KR"/>
        </w:rPr>
        <w:t>Update evaluation methodology for commercial deployment scenario</w:t>
      </w:r>
      <w:bookmarkEnd w:id="11"/>
    </w:p>
    <w:p w14:paraId="11A7347D" w14:textId="77777777" w:rsidR="000124D3" w:rsidRPr="000124D3" w:rsidRDefault="000124D3" w:rsidP="00897CDA">
      <w:pPr>
        <w:numPr>
          <w:ilvl w:val="0"/>
          <w:numId w:val="7"/>
        </w:numPr>
        <w:overflowPunct w:val="0"/>
        <w:autoSpaceDE w:val="0"/>
        <w:autoSpaceDN w:val="0"/>
        <w:adjustRightInd w:val="0"/>
        <w:spacing w:before="60" w:after="60"/>
        <w:ind w:left="993" w:hanging="284"/>
        <w:jc w:val="both"/>
        <w:textAlignment w:val="baseline"/>
        <w:rPr>
          <w:rFonts w:ascii="Times" w:eastAsia="Batang" w:hAnsi="Times" w:cs="Times"/>
          <w:lang w:eastAsia="ko-KR"/>
        </w:rPr>
      </w:pPr>
      <w:bookmarkStart w:id="12" w:name="_Hlk89917283"/>
      <w:r w:rsidRPr="000124D3">
        <w:rPr>
          <w:rFonts w:ascii="Times" w:eastAsia="Batang" w:hAnsi="Times" w:cs="Times"/>
          <w:iCs/>
          <w:lang w:eastAsia="ko-KR"/>
        </w:rPr>
        <w:t xml:space="preserve">Work is limited to the support of sidelink beam management (including initial beam-pairing, beam maintenance, and beam failure recovery, etc) by reusing existing sidelink CSI framework and reusing </w:t>
      </w:r>
      <w:proofErr w:type="spellStart"/>
      <w:r w:rsidRPr="000124D3">
        <w:rPr>
          <w:rFonts w:ascii="Times" w:eastAsia="Batang" w:hAnsi="Times" w:cs="Times"/>
          <w:iCs/>
          <w:lang w:eastAsia="ko-KR"/>
        </w:rPr>
        <w:t>Uu</w:t>
      </w:r>
      <w:proofErr w:type="spellEnd"/>
      <w:r w:rsidRPr="000124D3">
        <w:rPr>
          <w:rFonts w:ascii="Times" w:eastAsia="Batang" w:hAnsi="Times" w:cs="Times"/>
          <w:iCs/>
          <w:lang w:eastAsia="ko-KR"/>
        </w:rPr>
        <w:t xml:space="preserve"> beam management concepts wherever possible.</w:t>
      </w:r>
      <w:bookmarkEnd w:id="12"/>
    </w:p>
    <w:p w14:paraId="56956697" w14:textId="77777777" w:rsidR="000124D3" w:rsidRPr="000124D3" w:rsidRDefault="000124D3" w:rsidP="00897CDA">
      <w:pPr>
        <w:numPr>
          <w:ilvl w:val="1"/>
          <w:numId w:val="7"/>
        </w:numPr>
        <w:overflowPunct w:val="0"/>
        <w:autoSpaceDE w:val="0"/>
        <w:autoSpaceDN w:val="0"/>
        <w:adjustRightInd w:val="0"/>
        <w:spacing w:before="60" w:after="60"/>
        <w:jc w:val="both"/>
        <w:textAlignment w:val="baseline"/>
        <w:rPr>
          <w:rFonts w:ascii="Times" w:eastAsia="Batang" w:hAnsi="Times" w:cs="Times"/>
          <w:lang w:eastAsia="ko-KR"/>
        </w:rPr>
      </w:pPr>
      <w:bookmarkStart w:id="13" w:name="_Hlk89917309"/>
      <w:r w:rsidRPr="000124D3">
        <w:rPr>
          <w:rFonts w:ascii="Times" w:eastAsia="Batang" w:hAnsi="Times" w:cs="Times"/>
          <w:lang w:eastAsia="ko-KR"/>
        </w:rPr>
        <w:t>Beam management in FR2 licensed spectrum considers sidelink unicast communication only.</w:t>
      </w:r>
      <w:bookmarkEnd w:id="13"/>
    </w:p>
    <w:p w14:paraId="3C8D9E20" w14:textId="77777777" w:rsidR="000124D3" w:rsidRPr="000124D3" w:rsidRDefault="000124D3" w:rsidP="00897CDA">
      <w:pPr>
        <w:numPr>
          <w:ilvl w:val="0"/>
          <w:numId w:val="8"/>
        </w:numPr>
        <w:overflowPunct w:val="0"/>
        <w:autoSpaceDE w:val="0"/>
        <w:autoSpaceDN w:val="0"/>
        <w:adjustRightInd w:val="0"/>
        <w:spacing w:before="120" w:after="0"/>
        <w:ind w:left="426" w:hanging="284"/>
        <w:jc w:val="both"/>
        <w:textAlignment w:val="baseline"/>
        <w:rPr>
          <w:rFonts w:ascii="Times" w:eastAsia="Batang" w:hAnsi="Times" w:cs="Times"/>
          <w:iCs/>
          <w:lang w:eastAsia="en-GB"/>
        </w:rPr>
      </w:pPr>
      <w:r w:rsidRPr="000124D3">
        <w:rPr>
          <w:rFonts w:ascii="Times" w:eastAsia="Batang" w:hAnsi="Times" w:cs="Times"/>
          <w:lang w:eastAsia="en-GB"/>
        </w:rPr>
        <w:t>Study and specify, if necessary, mechanism(s) for co-channel coexistence for LTE sidelink and NR sidelink including performance, necessity, feasibility, and potential specification impact if any [RAN1, RAN2, RAN4]</w:t>
      </w:r>
    </w:p>
    <w:p w14:paraId="1FF8015A" w14:textId="77777777" w:rsidR="000124D3" w:rsidRPr="000124D3" w:rsidRDefault="000124D3" w:rsidP="00897CDA">
      <w:pPr>
        <w:numPr>
          <w:ilvl w:val="0"/>
          <w:numId w:val="7"/>
        </w:numPr>
        <w:overflowPunct w:val="0"/>
        <w:autoSpaceDE w:val="0"/>
        <w:autoSpaceDN w:val="0"/>
        <w:adjustRightInd w:val="0"/>
        <w:spacing w:before="60" w:after="60"/>
        <w:ind w:left="993" w:hanging="284"/>
        <w:jc w:val="both"/>
        <w:textAlignment w:val="baseline"/>
        <w:rPr>
          <w:rFonts w:ascii="Times" w:eastAsia="Batang" w:hAnsi="Times" w:cs="Times"/>
          <w:iCs/>
          <w:lang w:eastAsia="ko-KR"/>
        </w:rPr>
      </w:pPr>
      <w:r w:rsidRPr="000124D3">
        <w:rPr>
          <w:rFonts w:ascii="Times" w:eastAsia="Batang" w:hAnsi="Times" w:cs="Times"/>
          <w:lang w:eastAsia="ko-KR"/>
        </w:rPr>
        <w:t>Reuse the in-device coexistence framework defined in Rel-16 as much as possible</w:t>
      </w:r>
    </w:p>
    <w:p w14:paraId="0858975D" w14:textId="77777777" w:rsidR="000124D3" w:rsidRPr="000124D3" w:rsidRDefault="000124D3" w:rsidP="00897CDA">
      <w:pPr>
        <w:numPr>
          <w:ilvl w:val="0"/>
          <w:numId w:val="8"/>
        </w:numPr>
        <w:overflowPunct w:val="0"/>
        <w:autoSpaceDE w:val="0"/>
        <w:autoSpaceDN w:val="0"/>
        <w:adjustRightInd w:val="0"/>
        <w:spacing w:before="120" w:after="0"/>
        <w:ind w:left="426" w:hanging="284"/>
        <w:jc w:val="both"/>
        <w:textAlignment w:val="baseline"/>
        <w:rPr>
          <w:rFonts w:ascii="Times" w:eastAsia="Batang" w:hAnsi="Times" w:cs="Times"/>
          <w:iCs/>
          <w:lang w:eastAsia="ko-KR"/>
        </w:rPr>
      </w:pPr>
      <w:r w:rsidRPr="000124D3">
        <w:rPr>
          <w:rFonts w:ascii="Times" w:eastAsia="Batang" w:hAnsi="Times" w:cs="Times"/>
          <w:iCs/>
          <w:lang w:eastAsia="ko-KR"/>
        </w:rPr>
        <w:lastRenderedPageBreak/>
        <w:t>UE Tx and Rx RF requirement for supporting new features introduced in this WI, sidelink frequency bands for single-carrier operation and frequency band combinations for carrier aggregation operation [RAN4]</w:t>
      </w:r>
    </w:p>
    <w:p w14:paraId="49B39111" w14:textId="77777777" w:rsidR="000124D3" w:rsidRPr="000124D3" w:rsidRDefault="000124D3" w:rsidP="00897CDA">
      <w:pPr>
        <w:numPr>
          <w:ilvl w:val="0"/>
          <w:numId w:val="7"/>
        </w:numPr>
        <w:overflowPunct w:val="0"/>
        <w:autoSpaceDE w:val="0"/>
        <w:autoSpaceDN w:val="0"/>
        <w:adjustRightInd w:val="0"/>
        <w:spacing w:before="60" w:after="60"/>
        <w:jc w:val="both"/>
        <w:textAlignment w:val="baseline"/>
        <w:rPr>
          <w:rFonts w:ascii="Times" w:eastAsia="Batang" w:hAnsi="Times" w:cs="Times"/>
          <w:iCs/>
          <w:lang w:eastAsia="ko-KR"/>
        </w:rPr>
      </w:pPr>
      <w:r w:rsidRPr="000124D3">
        <w:rPr>
          <w:rFonts w:ascii="Times" w:eastAsia="Batang" w:hAnsi="Times" w:cs="Times"/>
          <w:iCs/>
          <w:lang w:eastAsia="ko-KR"/>
        </w:rPr>
        <w:t>The exact frequency bands for both licensed and ITS-dedicated spectrum in FR1 and FR2 are to be determined based on company input during the WI.</w:t>
      </w:r>
    </w:p>
    <w:p w14:paraId="08D1218E" w14:textId="2E9BFE28" w:rsidR="000124D3" w:rsidRPr="000124D3" w:rsidRDefault="000124D3" w:rsidP="00897CDA">
      <w:pPr>
        <w:numPr>
          <w:ilvl w:val="0"/>
          <w:numId w:val="7"/>
        </w:numPr>
        <w:overflowPunct w:val="0"/>
        <w:autoSpaceDE w:val="0"/>
        <w:autoSpaceDN w:val="0"/>
        <w:adjustRightInd w:val="0"/>
        <w:spacing w:before="60" w:after="60"/>
        <w:jc w:val="both"/>
        <w:textAlignment w:val="baseline"/>
        <w:rPr>
          <w:rFonts w:ascii="Times" w:eastAsia="Batang" w:hAnsi="Times" w:cs="Times"/>
          <w:iCs/>
          <w:lang w:eastAsia="ko-KR"/>
        </w:rPr>
      </w:pPr>
      <w:r w:rsidRPr="000124D3">
        <w:rPr>
          <w:rFonts w:ascii="Times" w:eastAsia="Batang" w:hAnsi="Times" w:cs="Times"/>
          <w:iCs/>
          <w:lang w:eastAsia="ko-KR"/>
        </w:rPr>
        <w:t xml:space="preserve">The exact frequency band combinations for both FR1 </w:t>
      </w:r>
      <w:r w:rsidR="00137E5D" w:rsidRPr="000124D3">
        <w:rPr>
          <w:rFonts w:ascii="Times" w:eastAsia="Batang" w:hAnsi="Times" w:cs="Times"/>
          <w:iCs/>
          <w:lang w:eastAsia="ko-KR"/>
        </w:rPr>
        <w:t>licensed,</w:t>
      </w:r>
      <w:r w:rsidRPr="000124D3">
        <w:rPr>
          <w:rFonts w:ascii="Times" w:eastAsia="Batang" w:hAnsi="Times" w:cs="Times"/>
          <w:iCs/>
          <w:lang w:eastAsia="ko-KR"/>
        </w:rPr>
        <w:t xml:space="preserve"> and ITS-dedicated spectrum are to be determined based on company input during the WI.</w:t>
      </w:r>
    </w:p>
    <w:p w14:paraId="5A00F909" w14:textId="77777777" w:rsidR="000124D3" w:rsidRPr="000124D3" w:rsidRDefault="000124D3" w:rsidP="00897CDA">
      <w:pPr>
        <w:numPr>
          <w:ilvl w:val="0"/>
          <w:numId w:val="7"/>
        </w:numPr>
        <w:overflowPunct w:val="0"/>
        <w:autoSpaceDE w:val="0"/>
        <w:autoSpaceDN w:val="0"/>
        <w:adjustRightInd w:val="0"/>
        <w:spacing w:before="60" w:after="60"/>
        <w:jc w:val="both"/>
        <w:textAlignment w:val="baseline"/>
        <w:rPr>
          <w:rFonts w:ascii="Times" w:eastAsia="Batang" w:hAnsi="Times" w:cs="Times"/>
          <w:iCs/>
          <w:lang w:eastAsia="ko-KR"/>
        </w:rPr>
      </w:pPr>
      <w:r w:rsidRPr="000124D3">
        <w:rPr>
          <w:rFonts w:ascii="Times" w:eastAsia="Batang" w:hAnsi="Times" w:cs="Times"/>
          <w:lang w:eastAsia="ko-KR"/>
        </w:rPr>
        <w:t>Frequency bands for the unlicensed spectrum in FR1 are [n46 and n96/n102] (i.e., 5GHz and 6GHz) in accordance with corresponding national regulatory requirements.</w:t>
      </w:r>
    </w:p>
    <w:p w14:paraId="725EADCD" w14:textId="77777777" w:rsidR="000124D3" w:rsidRPr="000124D3" w:rsidRDefault="000124D3" w:rsidP="00897CDA">
      <w:pPr>
        <w:numPr>
          <w:ilvl w:val="0"/>
          <w:numId w:val="7"/>
        </w:numPr>
        <w:overflowPunct w:val="0"/>
        <w:autoSpaceDE w:val="0"/>
        <w:autoSpaceDN w:val="0"/>
        <w:adjustRightInd w:val="0"/>
        <w:spacing w:before="60" w:after="60"/>
        <w:jc w:val="both"/>
        <w:textAlignment w:val="baseline"/>
        <w:rPr>
          <w:rFonts w:ascii="Times" w:eastAsia="Batang" w:hAnsi="Times" w:cs="Times"/>
          <w:iCs/>
          <w:lang w:eastAsia="ko-KR"/>
        </w:rPr>
      </w:pPr>
      <w:r w:rsidRPr="000124D3">
        <w:rPr>
          <w:rFonts w:ascii="Times" w:eastAsia="Batang" w:hAnsi="Times" w:cs="Times"/>
          <w:iCs/>
          <w:lang w:eastAsia="ko-KR"/>
        </w:rPr>
        <w:t xml:space="preserve">Support of new sidelink frequency bands and band combinations should ensure coexistence between sidelink and </w:t>
      </w:r>
      <w:proofErr w:type="spellStart"/>
      <w:r w:rsidRPr="000124D3">
        <w:rPr>
          <w:rFonts w:ascii="Times" w:eastAsia="Batang" w:hAnsi="Times" w:cs="Times"/>
          <w:iCs/>
          <w:lang w:eastAsia="ko-KR"/>
        </w:rPr>
        <w:t>Uu</w:t>
      </w:r>
      <w:proofErr w:type="spellEnd"/>
      <w:r w:rsidRPr="000124D3">
        <w:rPr>
          <w:rFonts w:ascii="Times" w:eastAsia="Batang" w:hAnsi="Times" w:cs="Times"/>
          <w:iCs/>
          <w:lang w:eastAsia="ko-KR"/>
        </w:rPr>
        <w:t xml:space="preserve"> interface in the same and adjacent channels in licensed spectrum.</w:t>
      </w:r>
    </w:p>
    <w:p w14:paraId="7AED2CF3" w14:textId="6157787E" w:rsidR="009711D6" w:rsidRDefault="000124D3" w:rsidP="00897CDA">
      <w:pPr>
        <w:numPr>
          <w:ilvl w:val="0"/>
          <w:numId w:val="8"/>
        </w:numPr>
        <w:overflowPunct w:val="0"/>
        <w:autoSpaceDE w:val="0"/>
        <w:autoSpaceDN w:val="0"/>
        <w:adjustRightInd w:val="0"/>
        <w:spacing w:before="120" w:after="0"/>
        <w:ind w:left="426" w:hanging="284"/>
        <w:jc w:val="both"/>
        <w:textAlignment w:val="baseline"/>
        <w:rPr>
          <w:rFonts w:ascii="Times" w:eastAsia="Batang" w:hAnsi="Times" w:cs="Times"/>
          <w:lang w:eastAsia="ko-KR"/>
        </w:rPr>
      </w:pPr>
      <w:r w:rsidRPr="000124D3">
        <w:rPr>
          <w:rFonts w:ascii="Times" w:eastAsia="Batang" w:hAnsi="Times" w:cs="Times"/>
          <w:iCs/>
          <w:lang w:eastAsia="ko-KR"/>
        </w:rPr>
        <w:t>UE RRM core requirement for the new features introduced in this WI [RAN4]</w:t>
      </w:r>
    </w:p>
    <w:p w14:paraId="73B66598" w14:textId="77777777" w:rsidR="003B7947" w:rsidRPr="004961E7" w:rsidRDefault="003B7947" w:rsidP="003640C5">
      <w:pPr>
        <w:overflowPunct w:val="0"/>
        <w:autoSpaceDE w:val="0"/>
        <w:autoSpaceDN w:val="0"/>
        <w:adjustRightInd w:val="0"/>
        <w:spacing w:before="120" w:after="0"/>
        <w:jc w:val="both"/>
        <w:textAlignment w:val="baseline"/>
        <w:rPr>
          <w:rFonts w:ascii="Times" w:eastAsia="Batang" w:hAnsi="Times" w:cs="Times"/>
          <w:lang w:eastAsia="ko-KR"/>
        </w:rPr>
      </w:pPr>
    </w:p>
    <w:p w14:paraId="4F264A86" w14:textId="3E399903" w:rsidR="003B7947" w:rsidRDefault="003B7947" w:rsidP="003640C5">
      <w:pPr>
        <w:jc w:val="both"/>
        <w:rPr>
          <w:lang w:eastAsia="zh-CN"/>
        </w:rPr>
      </w:pPr>
      <w:r>
        <w:rPr>
          <w:lang w:eastAsia="zh-CN"/>
        </w:rPr>
        <w:t>In this contribution we discuss</w:t>
      </w:r>
      <w:r w:rsidR="00852D4A">
        <w:rPr>
          <w:lang w:eastAsia="zh-CN"/>
        </w:rPr>
        <w:t xml:space="preserve"> the objective for</w:t>
      </w:r>
      <w:r>
        <w:rPr>
          <w:lang w:eastAsia="zh-CN"/>
        </w:rPr>
        <w:t xml:space="preserve"> </w:t>
      </w:r>
      <w:r w:rsidR="00385F33">
        <w:rPr>
          <w:lang w:eastAsia="zh-CN"/>
        </w:rPr>
        <w:t>co-channel coexistence between NR Sidelink and LTE Sidelink</w:t>
      </w:r>
      <w:r w:rsidR="00852D4A">
        <w:rPr>
          <w:lang w:eastAsia="zh-CN"/>
        </w:rPr>
        <w:t xml:space="preserve"> and </w:t>
      </w:r>
      <w:r w:rsidR="00E4250C">
        <w:rPr>
          <w:lang w:eastAsia="zh-CN"/>
        </w:rPr>
        <w:t>propose designs to achieve the enhancements.</w:t>
      </w:r>
    </w:p>
    <w:p w14:paraId="07367996" w14:textId="745FC8A6" w:rsidR="00E4250C" w:rsidRDefault="00E4250C" w:rsidP="003640C5">
      <w:pPr>
        <w:jc w:val="both"/>
        <w:rPr>
          <w:lang w:eastAsia="zh-CN"/>
        </w:rPr>
      </w:pPr>
      <w:r>
        <w:rPr>
          <w:lang w:eastAsia="zh-CN"/>
        </w:rPr>
        <w:t>The rest of the paper is organized as follows</w:t>
      </w:r>
      <w:r w:rsidR="001059FE">
        <w:rPr>
          <w:lang w:eastAsia="zh-CN"/>
        </w:rPr>
        <w:t xml:space="preserve">. </w:t>
      </w:r>
      <w:r w:rsidR="004E5340">
        <w:rPr>
          <w:lang w:eastAsia="zh-CN"/>
        </w:rPr>
        <w:t xml:space="preserve">In Section </w:t>
      </w:r>
      <w:r w:rsidR="004E5340">
        <w:rPr>
          <w:lang w:eastAsia="zh-CN"/>
        </w:rPr>
        <w:fldChar w:fldCharType="begin"/>
      </w:r>
      <w:r w:rsidR="004E5340">
        <w:rPr>
          <w:lang w:eastAsia="zh-CN"/>
        </w:rPr>
        <w:instrText xml:space="preserve"> REF _Ref111064947 \w \h </w:instrText>
      </w:r>
      <w:r w:rsidR="004E5340">
        <w:rPr>
          <w:lang w:eastAsia="zh-CN"/>
        </w:rPr>
      </w:r>
      <w:r w:rsidR="004E5340">
        <w:rPr>
          <w:lang w:eastAsia="zh-CN"/>
        </w:rPr>
        <w:fldChar w:fldCharType="separate"/>
      </w:r>
      <w:r w:rsidR="004E5340">
        <w:rPr>
          <w:lang w:eastAsia="zh-CN"/>
        </w:rPr>
        <w:t>2</w:t>
      </w:r>
      <w:r w:rsidR="004E5340">
        <w:rPr>
          <w:lang w:eastAsia="zh-CN"/>
        </w:rPr>
        <w:fldChar w:fldCharType="end"/>
      </w:r>
      <w:r w:rsidR="00D833FB">
        <w:rPr>
          <w:lang w:eastAsia="zh-CN"/>
        </w:rPr>
        <w:t xml:space="preserve">, we discuss the </w:t>
      </w:r>
      <w:r w:rsidR="00C53D07">
        <w:rPr>
          <w:lang w:eastAsia="zh-CN"/>
        </w:rPr>
        <w:t xml:space="preserve">device capabilities that will be required for NR UE-s and LTE UE-s to operate on the same channel. We discuss the </w:t>
      </w:r>
      <w:r w:rsidR="00A22CF9">
        <w:rPr>
          <w:lang w:eastAsia="zh-CN"/>
        </w:rPr>
        <w:t>possible solution techniques to enable cochannel coexistence of NR Sidelink (SL) and LTE SL i</w:t>
      </w:r>
      <w:r w:rsidR="00C53D07">
        <w:rPr>
          <w:lang w:eastAsia="zh-CN"/>
        </w:rPr>
        <w:t xml:space="preserve">n Section </w:t>
      </w:r>
      <w:r w:rsidR="00C53D07">
        <w:rPr>
          <w:lang w:eastAsia="zh-CN"/>
        </w:rPr>
        <w:fldChar w:fldCharType="begin"/>
      </w:r>
      <w:r w:rsidR="00C53D07">
        <w:rPr>
          <w:lang w:eastAsia="zh-CN"/>
        </w:rPr>
        <w:instrText xml:space="preserve"> REF _Ref111032393 \w \h </w:instrText>
      </w:r>
      <w:r w:rsidR="00C53D07">
        <w:rPr>
          <w:lang w:eastAsia="zh-CN"/>
        </w:rPr>
      </w:r>
      <w:r w:rsidR="00C53D07">
        <w:rPr>
          <w:lang w:eastAsia="zh-CN"/>
        </w:rPr>
        <w:fldChar w:fldCharType="separate"/>
      </w:r>
      <w:r w:rsidR="00C53D07">
        <w:rPr>
          <w:lang w:eastAsia="zh-CN"/>
        </w:rPr>
        <w:t>3</w:t>
      </w:r>
      <w:r w:rsidR="00C53D07">
        <w:rPr>
          <w:lang w:eastAsia="zh-CN"/>
        </w:rPr>
        <w:fldChar w:fldCharType="end"/>
      </w:r>
      <w:r w:rsidR="00C02BCE">
        <w:rPr>
          <w:lang w:eastAsia="zh-CN"/>
        </w:rPr>
        <w:t xml:space="preserve"> and propose a potential solution. </w:t>
      </w:r>
      <w:r w:rsidR="0007157B">
        <w:rPr>
          <w:lang w:eastAsia="zh-CN"/>
        </w:rPr>
        <w:t xml:space="preserve">Corresponding evaluation results are presented in Section </w:t>
      </w:r>
      <w:r w:rsidR="0007157B">
        <w:rPr>
          <w:lang w:eastAsia="zh-CN"/>
        </w:rPr>
        <w:fldChar w:fldCharType="begin"/>
      </w:r>
      <w:r w:rsidR="0007157B">
        <w:rPr>
          <w:lang w:eastAsia="zh-CN"/>
        </w:rPr>
        <w:instrText xml:space="preserve"> REF _Ref101522845 \w \h </w:instrText>
      </w:r>
      <w:r w:rsidR="0007157B">
        <w:rPr>
          <w:lang w:eastAsia="zh-CN"/>
        </w:rPr>
      </w:r>
      <w:r w:rsidR="0007157B">
        <w:rPr>
          <w:lang w:eastAsia="zh-CN"/>
        </w:rPr>
        <w:fldChar w:fldCharType="separate"/>
      </w:r>
      <w:r w:rsidR="0007157B">
        <w:rPr>
          <w:lang w:eastAsia="zh-CN"/>
        </w:rPr>
        <w:t>4</w:t>
      </w:r>
      <w:r w:rsidR="0007157B">
        <w:rPr>
          <w:lang w:eastAsia="zh-CN"/>
        </w:rPr>
        <w:fldChar w:fldCharType="end"/>
      </w:r>
      <w:r w:rsidR="0007157B">
        <w:rPr>
          <w:lang w:eastAsia="zh-CN"/>
        </w:rPr>
        <w:t>.</w:t>
      </w:r>
      <w:r w:rsidR="00D833FB">
        <w:rPr>
          <w:lang w:eastAsia="zh-CN"/>
        </w:rPr>
        <w:t xml:space="preserve"> </w:t>
      </w:r>
    </w:p>
    <w:p w14:paraId="5507B854" w14:textId="7424A83B" w:rsidR="00095D76" w:rsidRDefault="00056AE0" w:rsidP="00665C69">
      <w:pPr>
        <w:pStyle w:val="Heading1"/>
      </w:pPr>
      <w:bookmarkStart w:id="14" w:name="_Ref111064947"/>
      <w:bookmarkStart w:id="15" w:name="_Ref101770099"/>
      <w:r>
        <w:t>Discussion on Device Type</w:t>
      </w:r>
      <w:bookmarkEnd w:id="14"/>
    </w:p>
    <w:p w14:paraId="55721ED7" w14:textId="20309A65" w:rsidR="00754B27" w:rsidRDefault="00754B27" w:rsidP="009D2D75">
      <w:pPr>
        <w:jc w:val="both"/>
        <w:rPr>
          <w:lang w:eastAsia="zh-CN"/>
        </w:rPr>
      </w:pPr>
      <w:r>
        <w:rPr>
          <w:lang w:eastAsia="zh-CN"/>
        </w:rPr>
        <w:t>For the study of NR SL and LTE SL cochannel coexistence, RAN 1 defines the following device types:</w:t>
      </w:r>
    </w:p>
    <w:p w14:paraId="039FC600" w14:textId="73EDDEC2" w:rsidR="001B1014" w:rsidRDefault="001B1014" w:rsidP="00897CDA">
      <w:pPr>
        <w:pStyle w:val="ListParagraph"/>
        <w:numPr>
          <w:ilvl w:val="0"/>
          <w:numId w:val="9"/>
        </w:numPr>
        <w:jc w:val="both"/>
        <w:rPr>
          <w:lang w:eastAsia="zh-CN"/>
        </w:rPr>
      </w:pPr>
      <w:r w:rsidRPr="00710F54">
        <w:rPr>
          <w:b/>
          <w:bCs/>
          <w:lang w:eastAsia="zh-CN"/>
        </w:rPr>
        <w:t>Type A Device</w:t>
      </w:r>
      <w:r>
        <w:rPr>
          <w:lang w:eastAsia="zh-CN"/>
        </w:rPr>
        <w:t xml:space="preserve">: Defined as a device or UE which </w:t>
      </w:r>
      <w:r w:rsidR="0054430A">
        <w:rPr>
          <w:lang w:eastAsia="zh-CN"/>
        </w:rPr>
        <w:t xml:space="preserve">contains a collocated LTE </w:t>
      </w:r>
      <w:r w:rsidR="000A2CAE">
        <w:rPr>
          <w:lang w:eastAsia="zh-CN"/>
        </w:rPr>
        <w:t xml:space="preserve">SL </w:t>
      </w:r>
      <w:r w:rsidR="0054430A">
        <w:rPr>
          <w:lang w:eastAsia="zh-CN"/>
        </w:rPr>
        <w:t xml:space="preserve">and NR </w:t>
      </w:r>
      <w:r w:rsidR="000A2CAE">
        <w:rPr>
          <w:lang w:eastAsia="zh-CN"/>
        </w:rPr>
        <w:t xml:space="preserve">SL </w:t>
      </w:r>
      <w:r w:rsidR="0054430A">
        <w:rPr>
          <w:lang w:eastAsia="zh-CN"/>
        </w:rPr>
        <w:t xml:space="preserve">module. Following the requirements for Rel-16 SL in-device coexistence, the NR SL and LTE SL modules share reservation </w:t>
      </w:r>
      <w:r w:rsidR="00D80A9A">
        <w:rPr>
          <w:lang w:eastAsia="zh-CN"/>
        </w:rPr>
        <w:t xml:space="preserve">(and other) </w:t>
      </w:r>
      <w:r w:rsidR="0054430A">
        <w:rPr>
          <w:lang w:eastAsia="zh-CN"/>
        </w:rPr>
        <w:t>information</w:t>
      </w:r>
      <w:r w:rsidR="00D80A9A">
        <w:rPr>
          <w:lang w:eastAsia="zh-CN"/>
        </w:rPr>
        <w:t>.</w:t>
      </w:r>
    </w:p>
    <w:p w14:paraId="30A70D9E" w14:textId="0BFA806D" w:rsidR="00D80A9A" w:rsidRDefault="00D80A9A" w:rsidP="00897CDA">
      <w:pPr>
        <w:pStyle w:val="ListParagraph"/>
        <w:numPr>
          <w:ilvl w:val="0"/>
          <w:numId w:val="9"/>
        </w:numPr>
        <w:jc w:val="both"/>
        <w:rPr>
          <w:lang w:eastAsia="zh-CN"/>
        </w:rPr>
      </w:pPr>
      <w:r w:rsidRPr="00710F54">
        <w:rPr>
          <w:b/>
          <w:bCs/>
          <w:lang w:eastAsia="zh-CN"/>
        </w:rPr>
        <w:t>Type B Device</w:t>
      </w:r>
      <w:r>
        <w:rPr>
          <w:lang w:eastAsia="zh-CN"/>
        </w:rPr>
        <w:t>: Define</w:t>
      </w:r>
      <w:r w:rsidR="000A2CAE">
        <w:rPr>
          <w:lang w:eastAsia="zh-CN"/>
        </w:rPr>
        <w:t>d</w:t>
      </w:r>
      <w:r>
        <w:rPr>
          <w:lang w:eastAsia="zh-CN"/>
        </w:rPr>
        <w:t xml:space="preserve"> as a device </w:t>
      </w:r>
      <w:r w:rsidR="00173EDA">
        <w:rPr>
          <w:lang w:eastAsia="zh-CN"/>
        </w:rPr>
        <w:t xml:space="preserve">or UE </w:t>
      </w:r>
      <w:r>
        <w:rPr>
          <w:lang w:eastAsia="zh-CN"/>
        </w:rPr>
        <w:t xml:space="preserve">with only a stand-alone NR </w:t>
      </w:r>
      <w:r w:rsidR="000A2CAE">
        <w:rPr>
          <w:lang w:eastAsia="zh-CN"/>
        </w:rPr>
        <w:t xml:space="preserve">SL </w:t>
      </w:r>
      <w:r>
        <w:rPr>
          <w:lang w:eastAsia="zh-CN"/>
        </w:rPr>
        <w:t>module.</w:t>
      </w:r>
    </w:p>
    <w:p w14:paraId="6046D599" w14:textId="74E3A117" w:rsidR="000A2CAE" w:rsidRDefault="000A2CAE" w:rsidP="00897CDA">
      <w:pPr>
        <w:pStyle w:val="ListParagraph"/>
        <w:numPr>
          <w:ilvl w:val="0"/>
          <w:numId w:val="9"/>
        </w:numPr>
        <w:jc w:val="both"/>
        <w:rPr>
          <w:lang w:eastAsia="zh-CN"/>
        </w:rPr>
      </w:pPr>
      <w:r w:rsidRPr="00710F54">
        <w:rPr>
          <w:b/>
          <w:bCs/>
          <w:lang w:eastAsia="zh-CN"/>
        </w:rPr>
        <w:t>Type C Device</w:t>
      </w:r>
      <w:r>
        <w:rPr>
          <w:lang w:eastAsia="zh-CN"/>
        </w:rPr>
        <w:t xml:space="preserve">: Defined as a </w:t>
      </w:r>
      <w:r w:rsidR="00FA63F2">
        <w:rPr>
          <w:lang w:eastAsia="zh-CN"/>
        </w:rPr>
        <w:t xml:space="preserve">device </w:t>
      </w:r>
      <w:r w:rsidR="00173EDA">
        <w:rPr>
          <w:lang w:eastAsia="zh-CN"/>
        </w:rPr>
        <w:t xml:space="preserve">or UE </w:t>
      </w:r>
      <w:r w:rsidR="00FA63F2">
        <w:rPr>
          <w:lang w:eastAsia="zh-CN"/>
        </w:rPr>
        <w:t>with only a stand-alone LTE SL module.</w:t>
      </w:r>
    </w:p>
    <w:p w14:paraId="132CF6C6" w14:textId="4C20C31E" w:rsidR="00FA63F2" w:rsidRDefault="005A792E" w:rsidP="009D2D75">
      <w:pPr>
        <w:jc w:val="both"/>
        <w:rPr>
          <w:lang w:eastAsia="zh-CN"/>
        </w:rPr>
      </w:pPr>
      <w:r>
        <w:rPr>
          <w:lang w:eastAsia="zh-CN"/>
        </w:rPr>
        <w:t xml:space="preserve">For the study of cochannel coexistence between NR SL and LTE SL it is </w:t>
      </w:r>
      <w:r w:rsidR="0009741D">
        <w:rPr>
          <w:lang w:eastAsia="zh-CN"/>
        </w:rPr>
        <w:t>logically</w:t>
      </w:r>
      <w:r>
        <w:rPr>
          <w:lang w:eastAsia="zh-CN"/>
        </w:rPr>
        <w:t xml:space="preserve"> conceivable to </w:t>
      </w:r>
      <w:r w:rsidR="0009741D">
        <w:rPr>
          <w:lang w:eastAsia="zh-CN"/>
        </w:rPr>
        <w:t xml:space="preserve">consider </w:t>
      </w:r>
      <w:r w:rsidR="002C1C9C">
        <w:rPr>
          <w:lang w:eastAsia="zh-CN"/>
        </w:rPr>
        <w:t xml:space="preserve">a system with a mix of </w:t>
      </w:r>
      <w:r w:rsidR="00425E01">
        <w:rPr>
          <w:lang w:eastAsia="zh-CN"/>
        </w:rPr>
        <w:t xml:space="preserve">Rel-18 </w:t>
      </w:r>
      <w:r w:rsidR="002C1C9C">
        <w:rPr>
          <w:lang w:eastAsia="zh-CN"/>
        </w:rPr>
        <w:t>Type A devices and</w:t>
      </w:r>
      <w:r w:rsidR="00425E01">
        <w:rPr>
          <w:lang w:eastAsia="zh-CN"/>
        </w:rPr>
        <w:t xml:space="preserve"> legacy LTE-only</w:t>
      </w:r>
      <w:r w:rsidR="002C1C9C">
        <w:rPr>
          <w:lang w:eastAsia="zh-CN"/>
        </w:rPr>
        <w:t xml:space="preserve"> Type C devices</w:t>
      </w:r>
      <w:r w:rsidR="00425E01">
        <w:rPr>
          <w:lang w:eastAsia="zh-CN"/>
        </w:rPr>
        <w:t xml:space="preserve">. </w:t>
      </w:r>
      <w:r w:rsidR="00640A1A">
        <w:rPr>
          <w:lang w:eastAsia="zh-CN"/>
        </w:rPr>
        <w:t>In such a system each of the devices will be able to communicate with each other using LTE</w:t>
      </w:r>
      <w:r w:rsidR="006D6139">
        <w:rPr>
          <w:lang w:eastAsia="zh-CN"/>
        </w:rPr>
        <w:t xml:space="preserve"> SL</w:t>
      </w:r>
      <w:r w:rsidR="00640A1A">
        <w:rPr>
          <w:lang w:eastAsia="zh-CN"/>
        </w:rPr>
        <w:t xml:space="preserve">, where this communication may be restricted to </w:t>
      </w:r>
      <w:r w:rsidR="00B36227">
        <w:rPr>
          <w:lang w:eastAsia="zh-CN"/>
        </w:rPr>
        <w:t xml:space="preserve">legacy applications like sharing of basic safety message (BSM) and coordinated automotive messages (CAM) in the vehicular context. </w:t>
      </w:r>
      <w:r w:rsidR="006D6139">
        <w:rPr>
          <w:lang w:eastAsia="zh-CN"/>
        </w:rPr>
        <w:t>A</w:t>
      </w:r>
      <w:r w:rsidR="007C2268">
        <w:rPr>
          <w:lang w:eastAsia="zh-CN"/>
        </w:rPr>
        <w:t>dvanced applications</w:t>
      </w:r>
      <w:r w:rsidR="004F78AF">
        <w:rPr>
          <w:lang w:eastAsia="zh-CN"/>
        </w:rPr>
        <w:t xml:space="preserve">, e.g., </w:t>
      </w:r>
      <w:r w:rsidR="007C2268">
        <w:rPr>
          <w:lang w:eastAsia="zh-CN"/>
        </w:rPr>
        <w:t>sensor sharing</w:t>
      </w:r>
      <w:r w:rsidR="004F78AF">
        <w:rPr>
          <w:lang w:eastAsia="zh-CN"/>
        </w:rPr>
        <w:t>,</w:t>
      </w:r>
      <w:r w:rsidR="006D6139">
        <w:rPr>
          <w:lang w:eastAsia="zh-CN"/>
        </w:rPr>
        <w:t xml:space="preserve"> are supported over the NR SL</w:t>
      </w:r>
      <w:r w:rsidR="00EB3542">
        <w:rPr>
          <w:lang w:eastAsia="zh-CN"/>
        </w:rPr>
        <w:t xml:space="preserve"> by the</w:t>
      </w:r>
      <w:r w:rsidR="00B6230E">
        <w:rPr>
          <w:lang w:eastAsia="zh-CN"/>
        </w:rPr>
        <w:t xml:space="preserve"> Rel-18 sidelink devices</w:t>
      </w:r>
      <w:r w:rsidR="001156DB">
        <w:rPr>
          <w:lang w:eastAsia="zh-CN"/>
        </w:rPr>
        <w:t>.</w:t>
      </w:r>
      <w:r w:rsidR="002A7DFB">
        <w:rPr>
          <w:lang w:eastAsia="zh-CN"/>
        </w:rPr>
        <w:t xml:space="preserve"> In fact, </w:t>
      </w:r>
      <w:r w:rsidR="00603D0A">
        <w:rPr>
          <w:lang w:eastAsia="zh-CN"/>
        </w:rPr>
        <w:t>for</w:t>
      </w:r>
      <w:r w:rsidR="00350068">
        <w:rPr>
          <w:lang w:eastAsia="zh-CN"/>
        </w:rPr>
        <w:t xml:space="preserve"> the C-V2X</w:t>
      </w:r>
      <w:r w:rsidR="00603D0A">
        <w:rPr>
          <w:lang w:eastAsia="zh-CN"/>
        </w:rPr>
        <w:t xml:space="preserve"> and other mission critical applications, it is </w:t>
      </w:r>
      <w:r w:rsidR="008C5CEF">
        <w:rPr>
          <w:lang w:eastAsia="zh-CN"/>
        </w:rPr>
        <w:t>necessary</w:t>
      </w:r>
      <w:r w:rsidR="00631A7C">
        <w:rPr>
          <w:lang w:eastAsia="zh-CN"/>
        </w:rPr>
        <w:t xml:space="preserve"> to ensure</w:t>
      </w:r>
      <w:r w:rsidR="00603D0A">
        <w:rPr>
          <w:lang w:eastAsia="zh-CN"/>
        </w:rPr>
        <w:t xml:space="preserve"> that </w:t>
      </w:r>
      <w:r w:rsidR="00376A7F">
        <w:rPr>
          <w:lang w:eastAsia="zh-CN"/>
        </w:rPr>
        <w:t>the</w:t>
      </w:r>
      <w:r w:rsidR="00AB7EFE">
        <w:rPr>
          <w:lang w:eastAsia="zh-CN"/>
        </w:rPr>
        <w:t xml:space="preserve"> system can gradually </w:t>
      </w:r>
      <w:r w:rsidR="00631A7C">
        <w:rPr>
          <w:lang w:eastAsia="zh-CN"/>
        </w:rPr>
        <w:t>phase out LTE SL and adopt NR SL UE-s.</w:t>
      </w:r>
      <w:r w:rsidR="0014089B">
        <w:rPr>
          <w:lang w:eastAsia="zh-CN"/>
        </w:rPr>
        <w:t xml:space="preserve"> D</w:t>
      </w:r>
      <w:r w:rsidR="000F3462">
        <w:rPr>
          <w:lang w:eastAsia="zh-CN"/>
        </w:rPr>
        <w:t>uring this transition</w:t>
      </w:r>
      <w:r w:rsidR="007D4A83">
        <w:rPr>
          <w:lang w:eastAsia="zh-CN"/>
        </w:rPr>
        <w:t>,</w:t>
      </w:r>
      <w:r w:rsidR="000F3462">
        <w:rPr>
          <w:lang w:eastAsia="zh-CN"/>
        </w:rPr>
        <w:t xml:space="preserve"> legacy devices and </w:t>
      </w:r>
      <w:r w:rsidR="003A3F25">
        <w:rPr>
          <w:lang w:eastAsia="zh-CN"/>
        </w:rPr>
        <w:t xml:space="preserve">new/updated devices will need </w:t>
      </w:r>
      <w:r w:rsidR="00962244">
        <w:rPr>
          <w:lang w:eastAsia="zh-CN"/>
        </w:rPr>
        <w:t>to support some common applications (BSM, CAM etc.)</w:t>
      </w:r>
      <w:r w:rsidR="007D4A83">
        <w:rPr>
          <w:lang w:eastAsia="zh-CN"/>
        </w:rPr>
        <w:t>.</w:t>
      </w:r>
      <w:r w:rsidR="00962244">
        <w:rPr>
          <w:lang w:eastAsia="zh-CN"/>
        </w:rPr>
        <w:t xml:space="preserve"> Thus, a mix of Type A and Type C devices should be the </w:t>
      </w:r>
      <w:r w:rsidR="00EB3542">
        <w:rPr>
          <w:lang w:eastAsia="zh-CN"/>
        </w:rPr>
        <w:t>focus</w:t>
      </w:r>
      <w:r w:rsidR="00962244">
        <w:rPr>
          <w:lang w:eastAsia="zh-CN"/>
        </w:rPr>
        <w:t xml:space="preserve"> of </w:t>
      </w:r>
      <w:r w:rsidR="00881F71">
        <w:rPr>
          <w:lang w:eastAsia="zh-CN"/>
        </w:rPr>
        <w:t>the study of NR SL and LTE SL cochannel coexistence.</w:t>
      </w:r>
    </w:p>
    <w:p w14:paraId="1FEA30DD" w14:textId="30BE0A78" w:rsidR="00EB3542" w:rsidRDefault="00C47A03" w:rsidP="009D2D75">
      <w:pPr>
        <w:pStyle w:val="Caption"/>
        <w:jc w:val="both"/>
      </w:pPr>
      <w:bookmarkStart w:id="16" w:name="_Toc111201300"/>
      <w:r>
        <w:t xml:space="preserve">Observation </w:t>
      </w:r>
      <w:r>
        <w:fldChar w:fldCharType="begin"/>
      </w:r>
      <w:r>
        <w:instrText xml:space="preserve"> SEQ Observation \* ARABIC </w:instrText>
      </w:r>
      <w:r>
        <w:fldChar w:fldCharType="separate"/>
      </w:r>
      <w:r w:rsidR="00477716">
        <w:rPr>
          <w:noProof/>
        </w:rPr>
        <w:t>1</w:t>
      </w:r>
      <w:r>
        <w:fldChar w:fldCharType="end"/>
      </w:r>
      <w:r>
        <w:t xml:space="preserve">: </w:t>
      </w:r>
      <w:r w:rsidR="002B3FF1">
        <w:t>For the gradual transition from LTE SL to NR SL, it i</w:t>
      </w:r>
      <w:r w:rsidR="00221C87">
        <w:t xml:space="preserve">s necessary for NR SL </w:t>
      </w:r>
      <w:r w:rsidR="007E20FB">
        <w:t>UE-s</w:t>
      </w:r>
      <w:r w:rsidR="00221C87">
        <w:t xml:space="preserve"> to have collocated LTE SL modules</w:t>
      </w:r>
      <w:r w:rsidR="001B7AD5">
        <w:t xml:space="preserve"> which can communicate with legacy LTE SL UE-s operating the shared resource pool.</w:t>
      </w:r>
      <w:bookmarkEnd w:id="16"/>
    </w:p>
    <w:p w14:paraId="31945697" w14:textId="796045E5" w:rsidR="001B7AD5" w:rsidRDefault="004879C2" w:rsidP="009D2D75">
      <w:pPr>
        <w:jc w:val="both"/>
        <w:rPr>
          <w:lang w:eastAsia="zh-CN"/>
        </w:rPr>
      </w:pPr>
      <w:r>
        <w:rPr>
          <w:lang w:eastAsia="zh-CN"/>
        </w:rPr>
        <w:t xml:space="preserve">On the other hand, Type B devices with only an NR SL module </w:t>
      </w:r>
      <w:r w:rsidR="00866942">
        <w:rPr>
          <w:lang w:eastAsia="zh-CN"/>
        </w:rPr>
        <w:t xml:space="preserve">will not be able to communicate with legacy LTE-only Type C devices. </w:t>
      </w:r>
      <w:r w:rsidR="002D4637">
        <w:rPr>
          <w:lang w:eastAsia="zh-CN"/>
        </w:rPr>
        <w:t>Essentially, t</w:t>
      </w:r>
      <w:r w:rsidR="00B6322F">
        <w:rPr>
          <w:lang w:eastAsia="zh-CN"/>
        </w:rPr>
        <w:t xml:space="preserve">he reduction of system complexity will come at a cost of </w:t>
      </w:r>
      <w:r w:rsidR="00882707">
        <w:rPr>
          <w:lang w:eastAsia="zh-CN"/>
        </w:rPr>
        <w:t>devices being unable to coordinate amongst each other while operating in a shared resource pool.</w:t>
      </w:r>
      <w:r w:rsidR="00223C38">
        <w:rPr>
          <w:lang w:eastAsia="zh-CN"/>
        </w:rPr>
        <w:t xml:space="preserve"> This will lead to a fraction of devices </w:t>
      </w:r>
      <w:r w:rsidR="00F0636B">
        <w:rPr>
          <w:lang w:eastAsia="zh-CN"/>
        </w:rPr>
        <w:t>to not support basic applications during the transition from LTE to NR</w:t>
      </w:r>
      <w:r w:rsidR="00A1738B">
        <w:rPr>
          <w:lang w:eastAsia="zh-CN"/>
        </w:rPr>
        <w:t>.</w:t>
      </w:r>
      <w:r w:rsidR="00F85BB1">
        <w:rPr>
          <w:lang w:eastAsia="zh-CN"/>
        </w:rPr>
        <w:t xml:space="preserve"> </w:t>
      </w:r>
      <w:r w:rsidR="000F285F">
        <w:rPr>
          <w:lang w:eastAsia="zh-CN"/>
        </w:rPr>
        <w:t>In fact, though solutions for cochannel coexistence</w:t>
      </w:r>
      <w:r w:rsidR="00DC0CCD">
        <w:rPr>
          <w:lang w:eastAsia="zh-CN"/>
        </w:rPr>
        <w:t>,</w:t>
      </w:r>
      <w:r w:rsidR="000F285F">
        <w:rPr>
          <w:lang w:eastAsia="zh-CN"/>
        </w:rPr>
        <w:t xml:space="preserve"> like (pre</w:t>
      </w:r>
      <w:r w:rsidR="00A45538">
        <w:rPr>
          <w:lang w:eastAsia="zh-CN"/>
        </w:rPr>
        <w:t>-</w:t>
      </w:r>
      <w:r w:rsidR="000F285F">
        <w:rPr>
          <w:lang w:eastAsia="zh-CN"/>
        </w:rPr>
        <w:t xml:space="preserve">)configured </w:t>
      </w:r>
      <w:r w:rsidR="00A45538">
        <w:rPr>
          <w:lang w:eastAsia="zh-CN"/>
        </w:rPr>
        <w:t>(</w:t>
      </w:r>
      <w:r w:rsidR="000F285F">
        <w:rPr>
          <w:lang w:eastAsia="zh-CN"/>
        </w:rPr>
        <w:t>semi-</w:t>
      </w:r>
      <w:r w:rsidR="00A45538">
        <w:rPr>
          <w:lang w:eastAsia="zh-CN"/>
        </w:rPr>
        <w:t>)</w:t>
      </w:r>
      <w:r w:rsidR="000F285F">
        <w:rPr>
          <w:lang w:eastAsia="zh-CN"/>
        </w:rPr>
        <w:t>static resource pool partition or some form of dynamic resource sharing</w:t>
      </w:r>
      <w:r w:rsidR="00DC0CCD">
        <w:rPr>
          <w:lang w:eastAsia="zh-CN"/>
        </w:rPr>
        <w:t>,</w:t>
      </w:r>
      <w:r w:rsidR="000F285F">
        <w:rPr>
          <w:lang w:eastAsia="zh-CN"/>
        </w:rPr>
        <w:t xml:space="preserve"> </w:t>
      </w:r>
      <w:r w:rsidR="00D5266A">
        <w:rPr>
          <w:lang w:eastAsia="zh-CN"/>
        </w:rPr>
        <w:t>can</w:t>
      </w:r>
      <w:r w:rsidR="00BF7124">
        <w:rPr>
          <w:lang w:eastAsia="zh-CN"/>
        </w:rPr>
        <w:t xml:space="preserve"> ensure that </w:t>
      </w:r>
      <w:r w:rsidR="00DC0CCD">
        <w:rPr>
          <w:lang w:eastAsia="zh-CN"/>
        </w:rPr>
        <w:t xml:space="preserve">both Type C and Type B devices are able to </w:t>
      </w:r>
      <w:r w:rsidR="00D5266A">
        <w:rPr>
          <w:lang w:eastAsia="zh-CN"/>
        </w:rPr>
        <w:t xml:space="preserve">operate in the same resource pool with </w:t>
      </w:r>
      <w:r w:rsidR="00122D09">
        <w:rPr>
          <w:lang w:eastAsia="zh-CN"/>
        </w:rPr>
        <w:t>reasonable performance, the inability of Type B devices to coordinate and communicate with legacy Type C devices</w:t>
      </w:r>
      <w:r w:rsidR="00F9410A">
        <w:rPr>
          <w:lang w:eastAsia="zh-CN"/>
        </w:rPr>
        <w:t xml:space="preserve"> will potentially make the transition from LTE SL to NR SL </w:t>
      </w:r>
      <w:r w:rsidR="00A9304B">
        <w:rPr>
          <w:lang w:eastAsia="zh-CN"/>
        </w:rPr>
        <w:t>challenging</w:t>
      </w:r>
      <w:r w:rsidR="00F9410A">
        <w:rPr>
          <w:lang w:eastAsia="zh-CN"/>
        </w:rPr>
        <w:t>.</w:t>
      </w:r>
    </w:p>
    <w:p w14:paraId="073CE27D" w14:textId="2FB36988" w:rsidR="00F9410A" w:rsidRDefault="00871220" w:rsidP="009D2D75">
      <w:pPr>
        <w:pStyle w:val="Caption"/>
        <w:jc w:val="both"/>
      </w:pPr>
      <w:bookmarkStart w:id="17" w:name="_Toc111201301"/>
      <w:r>
        <w:t xml:space="preserve">Observation </w:t>
      </w:r>
      <w:r>
        <w:fldChar w:fldCharType="begin"/>
      </w:r>
      <w:r>
        <w:instrText xml:space="preserve"> SEQ Observation \* ARABIC </w:instrText>
      </w:r>
      <w:r>
        <w:fldChar w:fldCharType="separate"/>
      </w:r>
      <w:r w:rsidR="00477716">
        <w:rPr>
          <w:noProof/>
        </w:rPr>
        <w:t>2</w:t>
      </w:r>
      <w:r>
        <w:fldChar w:fldCharType="end"/>
      </w:r>
      <w:r>
        <w:t>:</w:t>
      </w:r>
      <w:r w:rsidR="003E59DC">
        <w:t xml:space="preserve"> Type B devices may be able to </w:t>
      </w:r>
      <w:r w:rsidR="000E0F55">
        <w:t xml:space="preserve">coexist with legacy LTE SL devices but their inability to </w:t>
      </w:r>
      <w:r w:rsidR="0012712A">
        <w:t>communicate and coordinate with</w:t>
      </w:r>
      <w:r w:rsidR="001F662A">
        <w:t xml:space="preserve"> Type C devices </w:t>
      </w:r>
      <w:r w:rsidR="001C11FA">
        <w:t>can potentially hamper</w:t>
      </w:r>
      <w:r w:rsidR="004D1A20">
        <w:t xml:space="preserve"> the gradual adaption of NR SL.</w:t>
      </w:r>
      <w:bookmarkEnd w:id="17"/>
    </w:p>
    <w:p w14:paraId="28AEA254" w14:textId="64B7C4A2" w:rsidR="00FB57CD" w:rsidRPr="004D1A20" w:rsidRDefault="00FB57CD" w:rsidP="009D2D75">
      <w:pPr>
        <w:pStyle w:val="Caption"/>
        <w:jc w:val="both"/>
        <w:rPr>
          <w:lang w:eastAsia="zh-CN"/>
        </w:rPr>
      </w:pPr>
      <w:bookmarkStart w:id="18" w:name="_Toc111203171"/>
      <w:r>
        <w:t xml:space="preserve">Proposal </w:t>
      </w:r>
      <w:r>
        <w:fldChar w:fldCharType="begin"/>
      </w:r>
      <w:r>
        <w:instrText xml:space="preserve"> SEQ Proposal \* ARABIC </w:instrText>
      </w:r>
      <w:r>
        <w:fldChar w:fldCharType="separate"/>
      </w:r>
      <w:r w:rsidR="001810B7">
        <w:rPr>
          <w:noProof/>
        </w:rPr>
        <w:t>1</w:t>
      </w:r>
      <w:r>
        <w:fldChar w:fldCharType="end"/>
      </w:r>
      <w:r>
        <w:t xml:space="preserve">: </w:t>
      </w:r>
      <w:r w:rsidR="00B91330">
        <w:t xml:space="preserve">RAN 1 should restrict the study of NR SL and LTE SL cochannel coexistence </w:t>
      </w:r>
      <w:r w:rsidR="00073B89">
        <w:t xml:space="preserve">to a </w:t>
      </w:r>
      <w:r w:rsidR="00C32E57">
        <w:t>system</w:t>
      </w:r>
      <w:r w:rsidR="00073B89">
        <w:t xml:space="preserve"> with a mix of Type A and Type C devices only.</w:t>
      </w:r>
      <w:bookmarkEnd w:id="18"/>
    </w:p>
    <w:p w14:paraId="2A9DDC57" w14:textId="05A55842" w:rsidR="00733E75" w:rsidRDefault="00205FA1" w:rsidP="00665C69">
      <w:pPr>
        <w:pStyle w:val="Heading1"/>
      </w:pPr>
      <w:bookmarkStart w:id="19" w:name="_Ref111032393"/>
      <w:r>
        <w:t>NR</w:t>
      </w:r>
      <w:r w:rsidR="001F00B5">
        <w:t xml:space="preserve"> SL - </w:t>
      </w:r>
      <w:r>
        <w:t>LTE SL cochannel coexistence mechanism</w:t>
      </w:r>
      <w:bookmarkEnd w:id="15"/>
      <w:bookmarkEnd w:id="19"/>
      <w:r w:rsidR="00316593">
        <w:t>s</w:t>
      </w:r>
    </w:p>
    <w:p w14:paraId="63A76006" w14:textId="446D6290" w:rsidR="00B32BAC" w:rsidRDefault="0088145C" w:rsidP="009D2D75">
      <w:pPr>
        <w:jc w:val="both"/>
        <w:rPr>
          <w:lang w:eastAsia="zh-CN"/>
        </w:rPr>
      </w:pPr>
      <w:r>
        <w:rPr>
          <w:lang w:eastAsia="zh-CN"/>
        </w:rPr>
        <w:t xml:space="preserve">The RAN 1 study on NR SL and LTE SL cochannel coexistence will study the following mechanisms to enable </w:t>
      </w:r>
      <w:r w:rsidR="005358A7">
        <w:rPr>
          <w:lang w:eastAsia="zh-CN"/>
        </w:rPr>
        <w:t>NR SL and LTE SL devices to operate over the same channel: (a) (pre</w:t>
      </w:r>
      <w:r w:rsidR="00E76095">
        <w:rPr>
          <w:lang w:eastAsia="zh-CN"/>
        </w:rPr>
        <w:t>-</w:t>
      </w:r>
      <w:r w:rsidR="005358A7">
        <w:rPr>
          <w:lang w:eastAsia="zh-CN"/>
        </w:rPr>
        <w:t xml:space="preserve">)configured </w:t>
      </w:r>
      <w:r w:rsidR="00E76095">
        <w:rPr>
          <w:lang w:eastAsia="zh-CN"/>
        </w:rPr>
        <w:t>(</w:t>
      </w:r>
      <w:r w:rsidR="005358A7">
        <w:rPr>
          <w:lang w:eastAsia="zh-CN"/>
        </w:rPr>
        <w:t>semi-</w:t>
      </w:r>
      <w:r w:rsidR="005F679B">
        <w:rPr>
          <w:lang w:eastAsia="zh-CN"/>
        </w:rPr>
        <w:t>)</w:t>
      </w:r>
      <w:r w:rsidR="005358A7">
        <w:rPr>
          <w:lang w:eastAsia="zh-CN"/>
        </w:rPr>
        <w:t>static resource pool (RP) parti</w:t>
      </w:r>
      <w:r w:rsidR="00F74BCD">
        <w:rPr>
          <w:lang w:eastAsia="zh-CN"/>
        </w:rPr>
        <w:t>tioning</w:t>
      </w:r>
      <w:r w:rsidR="005358A7">
        <w:rPr>
          <w:lang w:eastAsia="zh-CN"/>
        </w:rPr>
        <w:t xml:space="preserve">, and (b) dynamic </w:t>
      </w:r>
      <w:r w:rsidR="00F74BCD">
        <w:rPr>
          <w:lang w:eastAsia="zh-CN"/>
        </w:rPr>
        <w:t>sharing of the resources in the shared RP between NR SL and LTE SL.</w:t>
      </w:r>
    </w:p>
    <w:p w14:paraId="7D04E4AA" w14:textId="360E0FE4" w:rsidR="004826BF" w:rsidRDefault="00687DC5" w:rsidP="00131A0E">
      <w:pPr>
        <w:pStyle w:val="Heading2"/>
      </w:pPr>
      <w:bookmarkStart w:id="20" w:name="_Ref111193509"/>
      <w:r>
        <w:t>Semi-static Resource Pool Partition</w:t>
      </w:r>
      <w:bookmarkEnd w:id="20"/>
    </w:p>
    <w:p w14:paraId="437F51E0" w14:textId="39374ABA" w:rsidR="00BA5741" w:rsidRDefault="004A1816" w:rsidP="009D2D75">
      <w:pPr>
        <w:jc w:val="both"/>
        <w:rPr>
          <w:lang w:eastAsia="zh-CN"/>
        </w:rPr>
      </w:pPr>
      <w:r>
        <w:rPr>
          <w:lang w:eastAsia="zh-CN"/>
        </w:rPr>
        <w:t xml:space="preserve">The </w:t>
      </w:r>
      <w:r w:rsidR="00BA5741">
        <w:rPr>
          <w:lang w:eastAsia="zh-CN"/>
        </w:rPr>
        <w:t xml:space="preserve">shared </w:t>
      </w:r>
      <w:r w:rsidR="00BA5741" w:rsidRPr="009C4A3D">
        <w:rPr>
          <w:lang w:eastAsia="zh-CN"/>
        </w:rPr>
        <w:t>resource</w:t>
      </w:r>
      <w:r w:rsidR="009C4A3D" w:rsidRPr="009C4A3D">
        <w:rPr>
          <w:lang w:eastAsia="zh-CN"/>
        </w:rPr>
        <w:t xml:space="preserve"> pool (RP) may be time division multiplexed (TDM-ed)</w:t>
      </w:r>
      <w:r>
        <w:rPr>
          <w:lang w:eastAsia="zh-CN"/>
        </w:rPr>
        <w:t xml:space="preserve"> or frequency division multiplexed (FDM-ed) </w:t>
      </w:r>
      <w:r w:rsidR="005820C4">
        <w:rPr>
          <w:lang w:eastAsia="zh-CN"/>
        </w:rPr>
        <w:t>between the NR SL resource pool partition and the LTE SL resource pool partition</w:t>
      </w:r>
      <w:r w:rsidR="009C4A3D" w:rsidRPr="009C4A3D">
        <w:rPr>
          <w:lang w:eastAsia="zh-CN"/>
        </w:rPr>
        <w:t xml:space="preserve">. </w:t>
      </w:r>
      <w:r w:rsidR="00BA5741">
        <w:rPr>
          <w:lang w:eastAsia="zh-CN"/>
        </w:rPr>
        <w:t xml:space="preserve">The </w:t>
      </w:r>
      <w:r w:rsidR="000369AD">
        <w:rPr>
          <w:lang w:eastAsia="zh-CN"/>
        </w:rPr>
        <w:t>resource partition between NR SL and LTE SL may be achieved through signalling from the network or via firmware updates</w:t>
      </w:r>
      <w:r w:rsidR="00571F98">
        <w:rPr>
          <w:lang w:eastAsia="zh-CN"/>
        </w:rPr>
        <w:t xml:space="preserve"> from </w:t>
      </w:r>
      <w:r w:rsidR="001E0D72">
        <w:rPr>
          <w:lang w:eastAsia="zh-CN"/>
        </w:rPr>
        <w:t xml:space="preserve">device/car manufacturers. </w:t>
      </w:r>
      <w:r w:rsidR="005B3ADC">
        <w:rPr>
          <w:lang w:eastAsia="zh-CN"/>
        </w:rPr>
        <w:t xml:space="preserve">The semi-static RP partitioning </w:t>
      </w:r>
      <w:r w:rsidR="00E33833">
        <w:rPr>
          <w:lang w:eastAsia="zh-CN"/>
        </w:rPr>
        <w:t>through network/firmware configuration is currently supported by specifications</w:t>
      </w:r>
      <w:r w:rsidR="008772D9">
        <w:rPr>
          <w:lang w:eastAsia="zh-CN"/>
        </w:rPr>
        <w:t>. I</w:t>
      </w:r>
      <w:r w:rsidR="00E33833">
        <w:rPr>
          <w:lang w:eastAsia="zh-CN"/>
        </w:rPr>
        <w:t xml:space="preserve">f </w:t>
      </w:r>
      <w:r w:rsidR="007E7358">
        <w:rPr>
          <w:lang w:eastAsia="zh-CN"/>
        </w:rPr>
        <w:t xml:space="preserve">the network dynamics evolve over a long </w:t>
      </w:r>
      <w:r w:rsidR="008772D9">
        <w:rPr>
          <w:lang w:eastAsia="zh-CN"/>
        </w:rPr>
        <w:t>timescale</w:t>
      </w:r>
      <w:r w:rsidR="007E7358">
        <w:rPr>
          <w:lang w:eastAsia="zh-CN"/>
        </w:rPr>
        <w:t xml:space="preserve">, the </w:t>
      </w:r>
      <w:r w:rsidR="002C4FD9">
        <w:rPr>
          <w:lang w:eastAsia="zh-CN"/>
        </w:rPr>
        <w:t>(</w:t>
      </w:r>
      <w:r w:rsidR="007E7358">
        <w:rPr>
          <w:lang w:eastAsia="zh-CN"/>
        </w:rPr>
        <w:t>semi-</w:t>
      </w:r>
      <w:r w:rsidR="002C4FD9">
        <w:rPr>
          <w:lang w:eastAsia="zh-CN"/>
        </w:rPr>
        <w:t>)</w:t>
      </w:r>
      <w:r w:rsidR="007E7358">
        <w:rPr>
          <w:lang w:eastAsia="zh-CN"/>
        </w:rPr>
        <w:t xml:space="preserve">static pool partition may </w:t>
      </w:r>
      <w:r w:rsidR="008772D9">
        <w:rPr>
          <w:lang w:eastAsia="zh-CN"/>
        </w:rPr>
        <w:t>support NR SL and LTE SL cochannel coexistence with minimal changes to current specifications.</w:t>
      </w:r>
    </w:p>
    <w:p w14:paraId="71465A34" w14:textId="68FB404F" w:rsidR="009C4A3D" w:rsidRPr="009C4A3D" w:rsidRDefault="00BA3536" w:rsidP="009D2D75">
      <w:pPr>
        <w:jc w:val="both"/>
        <w:rPr>
          <w:lang w:eastAsia="zh-CN"/>
        </w:rPr>
      </w:pPr>
      <w:r>
        <w:rPr>
          <w:lang w:eastAsia="zh-CN"/>
        </w:rPr>
        <w:t xml:space="preserve">On the other hand, the </w:t>
      </w:r>
      <w:r w:rsidR="00402940">
        <w:rPr>
          <w:lang w:eastAsia="zh-CN"/>
        </w:rPr>
        <w:t>(</w:t>
      </w:r>
      <w:r>
        <w:rPr>
          <w:lang w:eastAsia="zh-CN"/>
        </w:rPr>
        <w:t>semi-</w:t>
      </w:r>
      <w:r w:rsidR="00402940">
        <w:rPr>
          <w:lang w:eastAsia="zh-CN"/>
        </w:rPr>
        <w:t>)</w:t>
      </w:r>
      <w:r>
        <w:rPr>
          <w:lang w:eastAsia="zh-CN"/>
        </w:rPr>
        <w:t xml:space="preserve">static RP partitioning </w:t>
      </w:r>
      <w:r w:rsidR="009C4A3D" w:rsidRPr="009C4A3D">
        <w:rPr>
          <w:lang w:eastAsia="zh-CN"/>
        </w:rPr>
        <w:t>has the fo</w:t>
      </w:r>
      <w:r w:rsidR="000050DC">
        <w:rPr>
          <w:lang w:eastAsia="zh-CN"/>
        </w:rPr>
        <w:t>llo</w:t>
      </w:r>
      <w:r w:rsidR="009C4A3D" w:rsidRPr="009C4A3D">
        <w:rPr>
          <w:lang w:eastAsia="zh-CN"/>
        </w:rPr>
        <w:t>wing disadvantages</w:t>
      </w:r>
      <w:r w:rsidR="0040600B">
        <w:rPr>
          <w:lang w:eastAsia="zh-CN"/>
        </w:rPr>
        <w:t>:</w:t>
      </w:r>
    </w:p>
    <w:p w14:paraId="32FF63EB" w14:textId="7FCCC32E" w:rsidR="009C4A3D" w:rsidRPr="009C4A3D" w:rsidRDefault="00516C8A" w:rsidP="00897CDA">
      <w:pPr>
        <w:pStyle w:val="ListParagraph"/>
        <w:numPr>
          <w:ilvl w:val="0"/>
          <w:numId w:val="10"/>
        </w:numPr>
        <w:jc w:val="both"/>
        <w:rPr>
          <w:lang w:eastAsia="zh-CN"/>
        </w:rPr>
      </w:pPr>
      <w:r>
        <w:rPr>
          <w:lang w:eastAsia="zh-CN"/>
        </w:rPr>
        <w:t xml:space="preserve">In </w:t>
      </w:r>
      <w:r w:rsidR="003B615E">
        <w:rPr>
          <w:lang w:eastAsia="zh-CN"/>
        </w:rPr>
        <w:t>some cases</w:t>
      </w:r>
      <w:r>
        <w:rPr>
          <w:lang w:eastAsia="zh-CN"/>
        </w:rPr>
        <w:t xml:space="preserve">, </w:t>
      </w:r>
      <w:r w:rsidR="003B615E">
        <w:rPr>
          <w:lang w:eastAsia="zh-CN"/>
        </w:rPr>
        <w:t xml:space="preserve">(semi-)static RP partitioning </w:t>
      </w:r>
      <w:r w:rsidR="009C4A3D" w:rsidRPr="009C4A3D">
        <w:rPr>
          <w:lang w:eastAsia="zh-CN"/>
        </w:rPr>
        <w:t xml:space="preserve">requires changes to existing LTE V2X </w:t>
      </w:r>
      <w:r w:rsidR="004B6CE0">
        <w:rPr>
          <w:lang w:eastAsia="zh-CN"/>
        </w:rPr>
        <w:t>configurations</w:t>
      </w:r>
      <w:r>
        <w:rPr>
          <w:lang w:eastAsia="zh-CN"/>
        </w:rPr>
        <w:t xml:space="preserve"> through RRC signalling</w:t>
      </w:r>
      <w:r w:rsidR="009C4A3D" w:rsidRPr="009C4A3D">
        <w:rPr>
          <w:lang w:eastAsia="zh-CN"/>
        </w:rPr>
        <w:t xml:space="preserve">, </w:t>
      </w:r>
      <w:r w:rsidR="00B97A95">
        <w:rPr>
          <w:lang w:eastAsia="zh-CN"/>
        </w:rPr>
        <w:t>which</w:t>
      </w:r>
      <w:r w:rsidR="009C4A3D" w:rsidRPr="009C4A3D">
        <w:rPr>
          <w:lang w:eastAsia="zh-CN"/>
        </w:rPr>
        <w:t xml:space="preserve"> may not be possible in some regions. Additionally, this may be challenging as all deployed LTE SL UE-s may not be capable of receiving the </w:t>
      </w:r>
      <w:r w:rsidR="00B97A95">
        <w:rPr>
          <w:lang w:eastAsia="zh-CN"/>
        </w:rPr>
        <w:t xml:space="preserve">RRC </w:t>
      </w:r>
      <w:r w:rsidR="009C4A3D" w:rsidRPr="009C4A3D">
        <w:rPr>
          <w:lang w:eastAsia="zh-CN"/>
        </w:rPr>
        <w:t xml:space="preserve">configuration and adjusting their RPs for cochannel operations at the same time. This inconsistency in the semi-static configuration will further degrade system. </w:t>
      </w:r>
    </w:p>
    <w:p w14:paraId="6BA1A229" w14:textId="30E40D89" w:rsidR="005C1A04" w:rsidRDefault="009C4A3D" w:rsidP="00897CDA">
      <w:pPr>
        <w:pStyle w:val="ListParagraph"/>
        <w:numPr>
          <w:ilvl w:val="0"/>
          <w:numId w:val="10"/>
        </w:numPr>
        <w:jc w:val="both"/>
        <w:rPr>
          <w:lang w:eastAsia="zh-CN"/>
        </w:rPr>
      </w:pPr>
      <w:r w:rsidRPr="009C4A3D">
        <w:rPr>
          <w:lang w:eastAsia="zh-CN"/>
        </w:rPr>
        <w:t xml:space="preserve">A (pre-)configured TDM RP cannot adapt to changes in the SL network. For example, an initial deployment may have mostly LTE SL UE-s with a few NR SL devices. As newer devices are rolled out (and older ones decommissioned), the ratio of NR-to-LTE devices will increase. A </w:t>
      </w:r>
      <w:r w:rsidR="00463A42">
        <w:rPr>
          <w:lang w:eastAsia="zh-CN"/>
        </w:rPr>
        <w:t>(semi-)</w:t>
      </w:r>
      <w:r w:rsidRPr="009C4A3D">
        <w:rPr>
          <w:lang w:eastAsia="zh-CN"/>
        </w:rPr>
        <w:t>static (pre-)configured TDM-ed RP will not be able to adapt to these changes.</w:t>
      </w:r>
      <w:r w:rsidR="00BA3536">
        <w:rPr>
          <w:lang w:eastAsia="zh-CN"/>
        </w:rPr>
        <w:t xml:space="preserve"> Moreover, </w:t>
      </w:r>
      <w:r w:rsidR="00762DE9">
        <w:rPr>
          <w:lang w:eastAsia="zh-CN"/>
        </w:rPr>
        <w:t>such changes in the network may not only be over time but also</w:t>
      </w:r>
      <w:r w:rsidR="00A4694F">
        <w:rPr>
          <w:lang w:eastAsia="zh-CN"/>
        </w:rPr>
        <w:t xml:space="preserve"> over </w:t>
      </w:r>
      <w:r w:rsidR="00D26152">
        <w:rPr>
          <w:lang w:eastAsia="zh-CN"/>
        </w:rPr>
        <w:t xml:space="preserve">the </w:t>
      </w:r>
      <w:r w:rsidR="00A4694F">
        <w:rPr>
          <w:lang w:eastAsia="zh-CN"/>
        </w:rPr>
        <w:t>geography (e.g., urban – suburban – rural, etc.)</w:t>
      </w:r>
      <w:r w:rsidR="00D26152">
        <w:rPr>
          <w:lang w:eastAsia="zh-CN"/>
        </w:rPr>
        <w:t xml:space="preserve"> traversed by the SL UE</w:t>
      </w:r>
      <w:r w:rsidR="00A4694F">
        <w:rPr>
          <w:lang w:eastAsia="zh-CN"/>
        </w:rPr>
        <w:t>.</w:t>
      </w:r>
    </w:p>
    <w:p w14:paraId="70740318" w14:textId="26C579DE" w:rsidR="00A4694F" w:rsidRDefault="009419D2" w:rsidP="00897CDA">
      <w:pPr>
        <w:pStyle w:val="ListParagraph"/>
        <w:numPr>
          <w:ilvl w:val="0"/>
          <w:numId w:val="10"/>
        </w:numPr>
        <w:jc w:val="both"/>
        <w:rPr>
          <w:lang w:eastAsia="zh-CN"/>
        </w:rPr>
      </w:pPr>
      <w:r>
        <w:rPr>
          <w:lang w:eastAsia="zh-CN"/>
        </w:rPr>
        <w:t xml:space="preserve">A (pre-)configured TDM RP partition will imply that the </w:t>
      </w:r>
      <w:r w:rsidR="00D80B01">
        <w:rPr>
          <w:lang w:eastAsia="zh-CN"/>
        </w:rPr>
        <w:t xml:space="preserve">logical slot indices are different for devices </w:t>
      </w:r>
      <w:r w:rsidR="009970CD">
        <w:rPr>
          <w:lang w:eastAsia="zh-CN"/>
        </w:rPr>
        <w:t>(pre-)</w:t>
      </w:r>
      <w:r w:rsidR="00D80B01">
        <w:rPr>
          <w:lang w:eastAsia="zh-CN"/>
        </w:rPr>
        <w:t>configured with different RP partitions</w:t>
      </w:r>
      <w:r w:rsidR="009970CD">
        <w:rPr>
          <w:lang w:eastAsia="zh-CN"/>
        </w:rPr>
        <w:t xml:space="preserve">. This can have a perceptible negative impact </w:t>
      </w:r>
      <w:r w:rsidR="00496F7B">
        <w:rPr>
          <w:lang w:eastAsia="zh-CN"/>
        </w:rPr>
        <w:t xml:space="preserve">especially </w:t>
      </w:r>
      <w:r w:rsidR="009970CD">
        <w:rPr>
          <w:lang w:eastAsia="zh-CN"/>
        </w:rPr>
        <w:t>on the</w:t>
      </w:r>
      <w:r w:rsidR="006C6449">
        <w:rPr>
          <w:lang w:eastAsia="zh-CN"/>
        </w:rPr>
        <w:t xml:space="preserve"> performance of NR SL</w:t>
      </w:r>
      <w:r w:rsidR="005B3535">
        <w:rPr>
          <w:lang w:eastAsia="zh-CN"/>
        </w:rPr>
        <w:t>.</w:t>
      </w:r>
      <w:r w:rsidR="006C6449">
        <w:rPr>
          <w:lang w:eastAsia="zh-CN"/>
        </w:rPr>
        <w:t xml:space="preserve"> </w:t>
      </w:r>
      <w:r w:rsidR="005B3535">
        <w:rPr>
          <w:lang w:eastAsia="zh-CN"/>
        </w:rPr>
        <w:t>E</w:t>
      </w:r>
      <w:r w:rsidR="006C6449">
        <w:rPr>
          <w:lang w:eastAsia="zh-CN"/>
        </w:rPr>
        <w:t xml:space="preserve">ven a few NR devices being </w:t>
      </w:r>
      <w:r w:rsidR="00585B2F">
        <w:rPr>
          <w:lang w:eastAsia="zh-CN"/>
        </w:rPr>
        <w:t xml:space="preserve">incorrectly </w:t>
      </w:r>
      <w:r w:rsidR="005B3535">
        <w:rPr>
          <w:lang w:eastAsia="zh-CN"/>
        </w:rPr>
        <w:t>(</w:t>
      </w:r>
      <w:r w:rsidR="00585B2F">
        <w:rPr>
          <w:lang w:eastAsia="zh-CN"/>
        </w:rPr>
        <w:t>re</w:t>
      </w:r>
      <w:r w:rsidR="005B3535">
        <w:rPr>
          <w:lang w:eastAsia="zh-CN"/>
        </w:rPr>
        <w:t>-)</w:t>
      </w:r>
      <w:r w:rsidR="00585B2F">
        <w:rPr>
          <w:lang w:eastAsia="zh-CN"/>
        </w:rPr>
        <w:t>configured or using a</w:t>
      </w:r>
      <w:r w:rsidR="00095B20">
        <w:rPr>
          <w:lang w:eastAsia="zh-CN"/>
        </w:rPr>
        <w:t xml:space="preserve">n outdated </w:t>
      </w:r>
      <w:r w:rsidR="00585B2F">
        <w:rPr>
          <w:lang w:eastAsia="zh-CN"/>
        </w:rPr>
        <w:t>configuration</w:t>
      </w:r>
      <w:r w:rsidR="005B3535">
        <w:rPr>
          <w:lang w:eastAsia="zh-CN"/>
        </w:rPr>
        <w:t xml:space="preserve"> will lead to </w:t>
      </w:r>
      <w:r w:rsidR="00901FD1">
        <w:rPr>
          <w:lang w:eastAsia="zh-CN"/>
        </w:rPr>
        <w:t>mismatch</w:t>
      </w:r>
      <w:r w:rsidR="00946013">
        <w:rPr>
          <w:lang w:eastAsia="zh-CN"/>
        </w:rPr>
        <w:t xml:space="preserve"> in the PSFCH slot mappings, leading to a </w:t>
      </w:r>
      <w:r w:rsidR="00901FD1">
        <w:rPr>
          <w:lang w:eastAsia="zh-CN"/>
        </w:rPr>
        <w:t xml:space="preserve">degradation in </w:t>
      </w:r>
      <w:r w:rsidR="003D76AC">
        <w:rPr>
          <w:lang w:eastAsia="zh-CN"/>
        </w:rPr>
        <w:t>feedback-based</w:t>
      </w:r>
      <w:r w:rsidR="00901FD1">
        <w:rPr>
          <w:lang w:eastAsia="zh-CN"/>
        </w:rPr>
        <w:t xml:space="preserve"> transmissions.</w:t>
      </w:r>
    </w:p>
    <w:p w14:paraId="6CFE3B3F" w14:textId="63D78FF3" w:rsidR="00901FD1" w:rsidRDefault="00F4527C" w:rsidP="00897CDA">
      <w:pPr>
        <w:pStyle w:val="ListParagraph"/>
        <w:numPr>
          <w:ilvl w:val="0"/>
          <w:numId w:val="10"/>
        </w:numPr>
        <w:jc w:val="both"/>
        <w:rPr>
          <w:lang w:eastAsia="zh-CN"/>
        </w:rPr>
      </w:pPr>
      <w:r>
        <w:rPr>
          <w:lang w:eastAsia="zh-CN"/>
        </w:rPr>
        <w:t>Further, a</w:t>
      </w:r>
      <w:r w:rsidR="003D76AC">
        <w:rPr>
          <w:lang w:eastAsia="zh-CN"/>
        </w:rPr>
        <w:t xml:space="preserve"> (pre-)configured FDM RP partition is difficult to achieve.</w:t>
      </w:r>
      <w:r w:rsidR="00FE65DA">
        <w:rPr>
          <w:lang w:eastAsia="zh-CN"/>
        </w:rPr>
        <w:t xml:space="preserve"> </w:t>
      </w:r>
      <w:r w:rsidR="00184373">
        <w:rPr>
          <w:lang w:eastAsia="zh-CN"/>
        </w:rPr>
        <w:t xml:space="preserve">One major challenge for FDM-ed RP partition is the presence of PSFCH slots for NR </w:t>
      </w:r>
      <w:r w:rsidR="00BE0DD1">
        <w:rPr>
          <w:lang w:eastAsia="zh-CN"/>
        </w:rPr>
        <w:t>SL</w:t>
      </w:r>
      <w:r w:rsidR="004005B1">
        <w:rPr>
          <w:lang w:eastAsia="zh-CN"/>
        </w:rPr>
        <w:t xml:space="preserve">, necessary for feedback-based NR </w:t>
      </w:r>
      <w:r w:rsidR="00F51323">
        <w:rPr>
          <w:lang w:eastAsia="zh-CN"/>
        </w:rPr>
        <w:t>transmissions:</w:t>
      </w:r>
      <w:r w:rsidR="007F233F">
        <w:rPr>
          <w:lang w:eastAsia="zh-CN"/>
        </w:rPr>
        <w:t xml:space="preserve"> a fundamental feature of NR SL</w:t>
      </w:r>
      <w:r w:rsidR="00BE0DD1">
        <w:rPr>
          <w:lang w:eastAsia="zh-CN"/>
        </w:rPr>
        <w:t>. This will</w:t>
      </w:r>
      <w:r w:rsidR="008059A5">
        <w:rPr>
          <w:lang w:eastAsia="zh-CN"/>
        </w:rPr>
        <w:t xml:space="preserve"> </w:t>
      </w:r>
      <w:r w:rsidR="004018EB">
        <w:rPr>
          <w:lang w:eastAsia="zh-CN"/>
        </w:rPr>
        <w:t>require</w:t>
      </w:r>
      <w:r w:rsidR="008059A5">
        <w:rPr>
          <w:lang w:eastAsia="zh-CN"/>
        </w:rPr>
        <w:t xml:space="preserve"> the LTE SL receiver</w:t>
      </w:r>
      <w:r w:rsidR="00BE0DD1">
        <w:rPr>
          <w:lang w:eastAsia="zh-CN"/>
        </w:rPr>
        <w:t xml:space="preserve"> </w:t>
      </w:r>
      <w:r w:rsidR="00B96A22">
        <w:rPr>
          <w:lang w:eastAsia="zh-CN"/>
        </w:rPr>
        <w:t>to resettle its AGC in the middle of a slot</w:t>
      </w:r>
      <w:r w:rsidR="008D0456">
        <w:rPr>
          <w:lang w:eastAsia="zh-CN"/>
        </w:rPr>
        <w:t>, leading to an inability to receive LTE SL packets</w:t>
      </w:r>
      <w:r w:rsidR="00B96A22">
        <w:rPr>
          <w:lang w:eastAsia="zh-CN"/>
        </w:rPr>
        <w:t>.</w:t>
      </w:r>
      <w:r w:rsidR="008D0456">
        <w:rPr>
          <w:lang w:eastAsia="zh-CN"/>
        </w:rPr>
        <w:t xml:space="preserve"> </w:t>
      </w:r>
      <w:r w:rsidR="00E93B55">
        <w:rPr>
          <w:lang w:eastAsia="zh-CN"/>
        </w:rPr>
        <w:t xml:space="preserve">In fact, enabling FDM RP </w:t>
      </w:r>
      <w:r w:rsidR="00CF39A5">
        <w:rPr>
          <w:lang w:eastAsia="zh-CN"/>
        </w:rPr>
        <w:t>partition will</w:t>
      </w:r>
      <w:r w:rsidR="00E93B55">
        <w:rPr>
          <w:lang w:eastAsia="zh-CN"/>
        </w:rPr>
        <w:t xml:space="preserve"> require considerable design efforts and </w:t>
      </w:r>
      <w:r w:rsidR="00CF39A5">
        <w:rPr>
          <w:lang w:eastAsia="zh-CN"/>
        </w:rPr>
        <w:t>analysis.</w:t>
      </w:r>
    </w:p>
    <w:p w14:paraId="3A349B18" w14:textId="6164165C" w:rsidR="002A1CB2" w:rsidRDefault="002A1CB2" w:rsidP="009D2D75">
      <w:pPr>
        <w:pStyle w:val="Caption"/>
        <w:jc w:val="both"/>
      </w:pPr>
      <w:bookmarkStart w:id="21" w:name="_Toc111201302"/>
      <w:r>
        <w:t xml:space="preserve">Observation </w:t>
      </w:r>
      <w:r>
        <w:fldChar w:fldCharType="begin"/>
      </w:r>
      <w:r>
        <w:instrText xml:space="preserve"> SEQ Observation \* ARABIC </w:instrText>
      </w:r>
      <w:r>
        <w:fldChar w:fldCharType="separate"/>
      </w:r>
      <w:r w:rsidR="00477716">
        <w:rPr>
          <w:noProof/>
        </w:rPr>
        <w:t>3</w:t>
      </w:r>
      <w:r>
        <w:fldChar w:fldCharType="end"/>
      </w:r>
      <w:r>
        <w:t xml:space="preserve">: Semi-static TDM </w:t>
      </w:r>
      <w:r w:rsidR="0002199F">
        <w:t>RP</w:t>
      </w:r>
      <w:r>
        <w:t xml:space="preserve"> partitioning</w:t>
      </w:r>
      <w:r w:rsidR="0002199F">
        <w:t xml:space="preserve"> will require the network or device/vehicle manufacturer to update the RP pool partition</w:t>
      </w:r>
      <w:r w:rsidR="00C21C7C">
        <w:t xml:space="preserve"> as the sidelink system changes and evolves.</w:t>
      </w:r>
      <w:bookmarkEnd w:id="21"/>
    </w:p>
    <w:p w14:paraId="66106D83" w14:textId="78A62C19" w:rsidR="005313A8" w:rsidRPr="005313A8" w:rsidRDefault="005313A8" w:rsidP="005313A8">
      <w:r>
        <w:t xml:space="preserve">The </w:t>
      </w:r>
      <w:r w:rsidR="00045A69">
        <w:t xml:space="preserve">challenges with </w:t>
      </w:r>
      <w:r w:rsidR="0038050A">
        <w:t xml:space="preserve">(semi-)static RP partitioning is further explored through system level simulations in Section </w:t>
      </w:r>
      <w:r w:rsidR="0038050A">
        <w:fldChar w:fldCharType="begin"/>
      </w:r>
      <w:r w:rsidR="0038050A">
        <w:instrText xml:space="preserve"> REF _Ref101522845 \w \h </w:instrText>
      </w:r>
      <w:r w:rsidR="0038050A">
        <w:fldChar w:fldCharType="separate"/>
      </w:r>
      <w:r w:rsidR="0038050A">
        <w:t>4</w:t>
      </w:r>
      <w:r w:rsidR="0038050A">
        <w:fldChar w:fldCharType="end"/>
      </w:r>
      <w:r w:rsidR="00951B97">
        <w:t>.</w:t>
      </w:r>
    </w:p>
    <w:p w14:paraId="7576FAE1" w14:textId="77777777" w:rsidR="0013103E" w:rsidRDefault="007D60AD" w:rsidP="00131A0E">
      <w:pPr>
        <w:pStyle w:val="Heading2"/>
      </w:pPr>
      <w:r>
        <w:t>Dynamic Resource Pool Sharing</w:t>
      </w:r>
    </w:p>
    <w:p w14:paraId="2F762537" w14:textId="4E98A835" w:rsidR="00592FA6" w:rsidRDefault="00592FA6" w:rsidP="00592FA6">
      <w:pPr>
        <w:jc w:val="both"/>
        <w:rPr>
          <w:lang w:eastAsia="zh-CN"/>
        </w:rPr>
      </w:pPr>
      <w:r>
        <w:rPr>
          <w:lang w:eastAsia="zh-CN"/>
        </w:rPr>
        <w:t xml:space="preserve">Assigning a set of transmission resources for the use of NR SL is necessary to enable cochannel coexistence. </w:t>
      </w:r>
      <w:r w:rsidR="00ED281D">
        <w:rPr>
          <w:lang w:eastAsia="zh-CN"/>
        </w:rPr>
        <w:t>For the dynamic RP sharing between NR SL and LTE SL, t</w:t>
      </w:r>
      <w:r>
        <w:rPr>
          <w:lang w:eastAsia="zh-CN"/>
        </w:rPr>
        <w:t>his needs to be achieved in a manner such that (a) there are no changes required for existing (legacy) LTE devices, and (b) the resource set can adapt to the current network condition.</w:t>
      </w:r>
    </w:p>
    <w:p w14:paraId="64C6C925" w14:textId="32AD99D4" w:rsidR="00692582" w:rsidRDefault="00692582" w:rsidP="00D06F20">
      <w:pPr>
        <w:jc w:val="both"/>
        <w:rPr>
          <w:lang w:eastAsia="zh-CN"/>
        </w:rPr>
      </w:pPr>
      <w:r>
        <w:rPr>
          <w:lang w:eastAsia="zh-CN"/>
        </w:rPr>
        <w:t>For a Type A device, e</w:t>
      </w:r>
      <w:r w:rsidR="00443D53" w:rsidRPr="00443D53">
        <w:rPr>
          <w:lang w:eastAsia="zh-CN"/>
        </w:rPr>
        <w:t xml:space="preserve">ach NR SL UE, based on its own sensing, and based on inputs from collocated LTE SL module over a shared interface, independently estimates the ratio of NR SL traffic compared to the total traffic in the system. </w:t>
      </w:r>
      <w:r w:rsidR="00A00D0B">
        <w:rPr>
          <w:lang w:eastAsia="zh-CN"/>
        </w:rPr>
        <w:t xml:space="preserve">An exemplary embodiment of this can be the following technique for the NR SL device to </w:t>
      </w:r>
      <w:r w:rsidR="00AE3446">
        <w:rPr>
          <w:lang w:eastAsia="zh-CN"/>
        </w:rPr>
        <w:t xml:space="preserve">estimate the NR traffic proportion rate. The collocated LTE module shares </w:t>
      </w:r>
      <w:r w:rsidR="0093539C">
        <w:rPr>
          <w:lang w:eastAsia="zh-CN"/>
        </w:rPr>
        <w:t xml:space="preserve">with the NR module </w:t>
      </w:r>
      <w:r w:rsidR="00AE3446">
        <w:rPr>
          <w:lang w:eastAsia="zh-CN"/>
        </w:rPr>
        <w:t xml:space="preserve">the </w:t>
      </w:r>
      <w:r w:rsidR="00B13D3C">
        <w:rPr>
          <w:lang w:eastAsia="zh-CN"/>
        </w:rPr>
        <w:t xml:space="preserve">resources over which it receives </w:t>
      </w:r>
      <w:r w:rsidR="00591FCD">
        <w:rPr>
          <w:lang w:eastAsia="zh-CN"/>
        </w:rPr>
        <w:t xml:space="preserve">packets from other LTE SL devices as well as the resources over which the LTE UE </w:t>
      </w:r>
      <w:r w:rsidR="00F629ED">
        <w:rPr>
          <w:lang w:eastAsia="zh-CN"/>
        </w:rPr>
        <w:t xml:space="preserve">itself </w:t>
      </w:r>
      <w:r w:rsidR="00591FCD">
        <w:rPr>
          <w:lang w:eastAsia="zh-CN"/>
        </w:rPr>
        <w:t>transmits</w:t>
      </w:r>
      <w:r w:rsidR="00F629ED">
        <w:rPr>
          <w:lang w:eastAsia="zh-CN"/>
        </w:rPr>
        <w:t>.</w:t>
      </w:r>
      <w:r w:rsidR="00C71AF5">
        <w:rPr>
          <w:lang w:eastAsia="zh-CN"/>
        </w:rPr>
        <w:t xml:space="preserve"> The sharing of the resource information may be achieved over a shared interface</w:t>
      </w:r>
      <w:r w:rsidR="00591FCD">
        <w:rPr>
          <w:lang w:eastAsia="zh-CN"/>
        </w:rPr>
        <w:t xml:space="preserve"> </w:t>
      </w:r>
      <w:r w:rsidR="000163E2">
        <w:rPr>
          <w:lang w:eastAsia="zh-CN"/>
        </w:rPr>
        <w:t xml:space="preserve">like the sharing of transmission resource information of Rel-16 </w:t>
      </w:r>
      <w:r w:rsidR="000163E2" w:rsidRPr="007B42F0">
        <w:rPr>
          <w:lang w:eastAsia="zh-CN"/>
        </w:rPr>
        <w:t>in-device coexistence</w:t>
      </w:r>
      <w:r w:rsidR="000163E2">
        <w:rPr>
          <w:lang w:eastAsia="zh-CN"/>
        </w:rPr>
        <w:t xml:space="preserve">. </w:t>
      </w:r>
      <w:r w:rsidR="009C07A7">
        <w:rPr>
          <w:lang w:eastAsia="zh-CN"/>
        </w:rPr>
        <w:t xml:space="preserve">The NR SL module may aggregate </w:t>
      </w:r>
      <w:r w:rsidR="009D2D75">
        <w:rPr>
          <w:lang w:eastAsia="zh-CN"/>
        </w:rPr>
        <w:t>the resource information over a window of time to estimate an LTE channel occupancy</w:t>
      </w:r>
      <w:r w:rsidR="00E536AB">
        <w:rPr>
          <w:lang w:eastAsia="zh-CN"/>
        </w:rPr>
        <w:t xml:space="preserve">. The NR SL traffic proportion is then computed by </w:t>
      </w:r>
      <w:r w:rsidR="00EF49D3">
        <w:rPr>
          <w:lang w:eastAsia="zh-CN"/>
        </w:rPr>
        <w:t>subtracting the</w:t>
      </w:r>
      <w:r w:rsidR="00E536AB">
        <w:rPr>
          <w:lang w:eastAsia="zh-CN"/>
        </w:rPr>
        <w:t xml:space="preserve"> </w:t>
      </w:r>
      <w:r w:rsidR="00EF49D3">
        <w:rPr>
          <w:lang w:eastAsia="zh-CN"/>
        </w:rPr>
        <w:t>LTE channel occupancy from unity.</w:t>
      </w:r>
      <w:r w:rsidR="00DF4C3C">
        <w:rPr>
          <w:lang w:eastAsia="zh-CN"/>
        </w:rPr>
        <w:t xml:space="preserve"> </w:t>
      </w:r>
      <w:r w:rsidR="00BE7FCE">
        <w:rPr>
          <w:lang w:eastAsia="zh-CN"/>
        </w:rPr>
        <w:t>It is also theoretically possible that o</w:t>
      </w:r>
      <w:r w:rsidR="00DF4C3C">
        <w:rPr>
          <w:lang w:eastAsia="zh-CN"/>
        </w:rPr>
        <w:t xml:space="preserve">ther techniques to </w:t>
      </w:r>
      <w:r w:rsidR="002E15F5">
        <w:rPr>
          <w:lang w:eastAsia="zh-CN"/>
        </w:rPr>
        <w:t xml:space="preserve">estimate the NR SL traffic proportion, for instance using LTE SL </w:t>
      </w:r>
      <w:r w:rsidR="006E47EF">
        <w:rPr>
          <w:lang w:eastAsia="zh-CN"/>
        </w:rPr>
        <w:t>channel busy ratio (CBR)</w:t>
      </w:r>
      <w:r w:rsidR="002E15F5">
        <w:rPr>
          <w:lang w:eastAsia="zh-CN"/>
        </w:rPr>
        <w:t xml:space="preserve"> measurements, etc., </w:t>
      </w:r>
      <w:r w:rsidR="00C23FA7">
        <w:rPr>
          <w:lang w:eastAsia="zh-CN"/>
        </w:rPr>
        <w:t>may</w:t>
      </w:r>
      <w:r w:rsidR="00912F21">
        <w:rPr>
          <w:lang w:eastAsia="zh-CN"/>
        </w:rPr>
        <w:t xml:space="preserve"> be </w:t>
      </w:r>
      <w:r w:rsidR="00BE7FCE">
        <w:rPr>
          <w:lang w:eastAsia="zh-CN"/>
        </w:rPr>
        <w:t>designed</w:t>
      </w:r>
      <w:r w:rsidR="00912F21">
        <w:rPr>
          <w:lang w:eastAsia="zh-CN"/>
        </w:rPr>
        <w:t xml:space="preserve"> </w:t>
      </w:r>
      <w:r w:rsidR="00BE33A0">
        <w:rPr>
          <w:lang w:eastAsia="zh-CN"/>
        </w:rPr>
        <w:t xml:space="preserve">to </w:t>
      </w:r>
      <w:r w:rsidR="00912F21">
        <w:rPr>
          <w:lang w:eastAsia="zh-CN"/>
        </w:rPr>
        <w:t xml:space="preserve">achieve </w:t>
      </w:r>
      <w:r w:rsidR="00BE7FCE">
        <w:rPr>
          <w:lang w:eastAsia="zh-CN"/>
        </w:rPr>
        <w:t xml:space="preserve">effective </w:t>
      </w:r>
      <w:r w:rsidR="00C9263D">
        <w:rPr>
          <w:lang w:eastAsia="zh-CN"/>
        </w:rPr>
        <w:t>dynamic RP sharing.</w:t>
      </w:r>
    </w:p>
    <w:p w14:paraId="206AF64E" w14:textId="742D1A54" w:rsidR="00984475" w:rsidRPr="000163E2" w:rsidRDefault="00984475" w:rsidP="00D06F20">
      <w:pPr>
        <w:pStyle w:val="Caption"/>
        <w:jc w:val="both"/>
        <w:rPr>
          <w:lang w:eastAsia="zh-CN"/>
        </w:rPr>
      </w:pPr>
      <w:bookmarkStart w:id="22" w:name="_Toc111201303"/>
      <w:r>
        <w:t xml:space="preserve">Observation </w:t>
      </w:r>
      <w:r>
        <w:fldChar w:fldCharType="begin"/>
      </w:r>
      <w:r>
        <w:instrText xml:space="preserve"> SEQ Observation \* ARABIC </w:instrText>
      </w:r>
      <w:r>
        <w:fldChar w:fldCharType="separate"/>
      </w:r>
      <w:r w:rsidR="00477716">
        <w:rPr>
          <w:noProof/>
        </w:rPr>
        <w:t>4</w:t>
      </w:r>
      <w:r>
        <w:fldChar w:fldCharType="end"/>
      </w:r>
      <w:r>
        <w:t xml:space="preserve">: </w:t>
      </w:r>
      <w:r w:rsidR="00F40697">
        <w:t xml:space="preserve">The NR module of each Type A device can estimate a NR SL traffic proportion based on its </w:t>
      </w:r>
      <w:r w:rsidR="00021A9A">
        <w:t>own sensing results as well as resource occupancy information shared by the collocated LTE SL module.</w:t>
      </w:r>
      <w:bookmarkEnd w:id="22"/>
    </w:p>
    <w:p w14:paraId="17431886" w14:textId="4A4D08C4" w:rsidR="00F0774C" w:rsidRDefault="00C9263D" w:rsidP="00D06F20">
      <w:pPr>
        <w:jc w:val="both"/>
        <w:rPr>
          <w:lang w:eastAsia="zh-CN"/>
        </w:rPr>
      </w:pPr>
      <w:r>
        <w:rPr>
          <w:lang w:eastAsia="zh-CN"/>
        </w:rPr>
        <w:t>Next, t</w:t>
      </w:r>
      <w:r w:rsidR="00443D53" w:rsidRPr="00443D53">
        <w:rPr>
          <w:lang w:eastAsia="zh-CN"/>
        </w:rPr>
        <w:t xml:space="preserve">he NR SL UE uses this estimated NR SL traffic proportion rate to determine a </w:t>
      </w:r>
      <w:r w:rsidR="00443D53" w:rsidRPr="00443D53">
        <w:rPr>
          <w:i/>
          <w:lang w:eastAsia="zh-CN"/>
        </w:rPr>
        <w:t>set of available resources</w:t>
      </w:r>
      <w:r w:rsidR="00443D53" w:rsidRPr="00443D53">
        <w:rPr>
          <w:lang w:eastAsia="zh-CN"/>
        </w:rPr>
        <w:t xml:space="preserve"> for NR SL transmissions. The resources not included in this set are determined by the NR SL UE to be for LTE SL transmissions only and UE does not use these resources for its NR SL transmissions. </w:t>
      </w:r>
      <w:r w:rsidR="00C65CA4">
        <w:rPr>
          <w:lang w:eastAsia="zh-CN"/>
        </w:rPr>
        <w:t>Moreover, a</w:t>
      </w:r>
      <w:r w:rsidR="00036641">
        <w:rPr>
          <w:lang w:eastAsia="zh-CN"/>
        </w:rPr>
        <w:t xml:space="preserve"> NR SL UE preforming dynamic resource set determination for LTE SL cochannel coexistence will receive on all slots even if they are not part of the NR SL transmission resource set. </w:t>
      </w:r>
      <w:r w:rsidR="00F0774C">
        <w:rPr>
          <w:lang w:eastAsia="zh-CN"/>
        </w:rPr>
        <w:t xml:space="preserve">Release 18 Type A device will continuously monitor the system and update the estimation of the NR SL traffic ratio based on current sensing results. Each NR SL UE adapts to the changing network conditions by using the estimated NR SL traffic ratio to update the set of resources available for NR SL transmission. More resources become available for NR SL transmission when the UE detects an increase the NR SL traffic ratio and vice versa. </w:t>
      </w:r>
    </w:p>
    <w:p w14:paraId="0F109982" w14:textId="2BE1F3F1" w:rsidR="001C3CC2" w:rsidRPr="001C3CC2" w:rsidRDefault="001C3CC2" w:rsidP="00886596">
      <w:pPr>
        <w:pStyle w:val="Caption"/>
        <w:jc w:val="both"/>
      </w:pPr>
      <w:bookmarkStart w:id="23" w:name="_Toc111203172"/>
      <w:r>
        <w:t xml:space="preserve">Proposal </w:t>
      </w:r>
      <w:r>
        <w:fldChar w:fldCharType="begin"/>
      </w:r>
      <w:r>
        <w:instrText xml:space="preserve"> SEQ Proposal \* ARABIC </w:instrText>
      </w:r>
      <w:r>
        <w:fldChar w:fldCharType="separate"/>
      </w:r>
      <w:r w:rsidR="001810B7">
        <w:rPr>
          <w:noProof/>
        </w:rPr>
        <w:t>2</w:t>
      </w:r>
      <w:r>
        <w:fldChar w:fldCharType="end"/>
      </w:r>
      <w:r>
        <w:t xml:space="preserve">: </w:t>
      </w:r>
      <w:r w:rsidR="00BD31FA">
        <w:t>T</w:t>
      </w:r>
      <w:r w:rsidR="00306976">
        <w:t xml:space="preserve">he NR SL </w:t>
      </w:r>
      <w:r w:rsidR="00BD31FA">
        <w:t>UE-s</w:t>
      </w:r>
      <w:r w:rsidR="00306976">
        <w:t xml:space="preserve"> determine the </w:t>
      </w:r>
      <w:r w:rsidR="00306976">
        <w:rPr>
          <w:i/>
          <w:iCs w:val="0"/>
        </w:rPr>
        <w:t>set of available resources</w:t>
      </w:r>
      <w:r w:rsidR="00306976">
        <w:t xml:space="preserve"> based </w:t>
      </w:r>
      <w:r w:rsidR="00FC0419">
        <w:t>on the</w:t>
      </w:r>
      <w:r w:rsidR="00306976">
        <w:t xml:space="preserve"> estimated NR SL traffic </w:t>
      </w:r>
      <w:r w:rsidR="00886596">
        <w:t>proportion and</w:t>
      </w:r>
      <w:r w:rsidR="00306976">
        <w:t xml:space="preserve"> update this estimat</w:t>
      </w:r>
      <w:r w:rsidR="004D35EA">
        <w:t>e</w:t>
      </w:r>
      <w:r w:rsidR="00306976">
        <w:t xml:space="preserve"> at regular time intervals based on the current traffic</w:t>
      </w:r>
      <w:r w:rsidR="00852106">
        <w:t xml:space="preserve"> load and/or </w:t>
      </w:r>
      <w:r w:rsidR="000B4AC2">
        <w:t>system</w:t>
      </w:r>
      <w:r w:rsidR="00306976">
        <w:t xml:space="preserve"> configuration.</w:t>
      </w:r>
      <w:bookmarkEnd w:id="23"/>
    </w:p>
    <w:p w14:paraId="670F6E50" w14:textId="76B51A0A" w:rsidR="00116C6A" w:rsidRDefault="00116C6A" w:rsidP="00D06F20">
      <w:pPr>
        <w:jc w:val="both"/>
        <w:rPr>
          <w:lang w:eastAsia="zh-CN"/>
        </w:rPr>
      </w:pPr>
      <w:r w:rsidRPr="00434478">
        <w:rPr>
          <w:lang w:eastAsia="zh-CN"/>
        </w:rPr>
        <w:t xml:space="preserve">No change in the behaviour </w:t>
      </w:r>
      <w:r>
        <w:rPr>
          <w:lang w:eastAsia="zh-CN"/>
        </w:rPr>
        <w:t xml:space="preserve">of </w:t>
      </w:r>
      <w:r w:rsidRPr="00434478">
        <w:rPr>
          <w:lang w:eastAsia="zh-CN"/>
        </w:rPr>
        <w:t xml:space="preserve">LTE SL devices is needed to </w:t>
      </w:r>
      <w:r>
        <w:rPr>
          <w:lang w:eastAsia="zh-CN"/>
        </w:rPr>
        <w:t>support cochannel coexistence using the adaptive NR SL transmission resource set update</w:t>
      </w:r>
      <w:r w:rsidRPr="00434478">
        <w:rPr>
          <w:lang w:eastAsia="zh-CN"/>
        </w:rPr>
        <w:t xml:space="preserve">. </w:t>
      </w:r>
      <w:r>
        <w:rPr>
          <w:lang w:eastAsia="zh-CN"/>
        </w:rPr>
        <w:t xml:space="preserve">Nearby </w:t>
      </w:r>
      <w:r w:rsidRPr="00434478">
        <w:rPr>
          <w:lang w:eastAsia="zh-CN"/>
        </w:rPr>
        <w:t>NR</w:t>
      </w:r>
      <w:r>
        <w:rPr>
          <w:lang w:eastAsia="zh-CN"/>
        </w:rPr>
        <w:t xml:space="preserve"> SL devices will have same or similar estimation of the NR SL traffic ratio. Their transmissions will thus be localized in time (and frequency when resources are FDM-ed). This leads to certain slots having a high RSSI when sensed by the LTE SL device. The LTE SL UE will assign a lower rank to these resources (based on the Rel. 14 RSSI-based resource ranking mechanism) preventing the LTE SL transmissions from colliding with the NR SL transmissions.</w:t>
      </w:r>
    </w:p>
    <w:p w14:paraId="1CB4D9A3" w14:textId="4078D72D" w:rsidR="00035C16" w:rsidRDefault="00035C16" w:rsidP="00D06F20">
      <w:pPr>
        <w:pStyle w:val="Caption"/>
        <w:jc w:val="both"/>
        <w:rPr>
          <w:lang w:eastAsia="zh-CN"/>
        </w:rPr>
      </w:pPr>
      <w:bookmarkStart w:id="24" w:name="_Toc111201304"/>
      <w:r>
        <w:t xml:space="preserve">Observation </w:t>
      </w:r>
      <w:r>
        <w:fldChar w:fldCharType="begin"/>
      </w:r>
      <w:r>
        <w:instrText xml:space="preserve"> SEQ Observation \* ARABIC </w:instrText>
      </w:r>
      <w:r>
        <w:fldChar w:fldCharType="separate"/>
      </w:r>
      <w:r w:rsidR="00477716">
        <w:rPr>
          <w:noProof/>
        </w:rPr>
        <w:t>5</w:t>
      </w:r>
      <w:r>
        <w:fldChar w:fldCharType="end"/>
      </w:r>
      <w:r>
        <w:t xml:space="preserve">: </w:t>
      </w:r>
      <w:r w:rsidR="0093560C">
        <w:t>Dynamic resource sharing between NR SL and LTE</w:t>
      </w:r>
      <w:r w:rsidR="00030600">
        <w:t xml:space="preserve"> SL will not require any change to </w:t>
      </w:r>
      <w:r w:rsidR="00D06F20">
        <w:t>current</w:t>
      </w:r>
      <w:r w:rsidR="00030600">
        <w:t xml:space="preserve"> LTE standards</w:t>
      </w:r>
      <w:bookmarkEnd w:id="24"/>
    </w:p>
    <w:p w14:paraId="686293B2" w14:textId="001CBB17" w:rsidR="00832C4B" w:rsidRDefault="00832C4B" w:rsidP="00D06F20">
      <w:pPr>
        <w:jc w:val="both"/>
        <w:rPr>
          <w:lang w:eastAsia="zh-CN"/>
        </w:rPr>
      </w:pPr>
      <w:r>
        <w:rPr>
          <w:lang w:eastAsia="zh-CN"/>
        </w:rPr>
        <w:t xml:space="preserve">Hybrid Automatic Repeat Request (HARQ) based retransmissions are a fundamental feature of NR SL. To enable the NR SL UE to </w:t>
      </w:r>
      <w:r w:rsidR="00722135">
        <w:rPr>
          <w:lang w:eastAsia="zh-CN"/>
        </w:rPr>
        <w:t xml:space="preserve">select </w:t>
      </w:r>
      <w:r>
        <w:rPr>
          <w:lang w:eastAsia="zh-CN"/>
        </w:rPr>
        <w:t>the available resource set, it is crucial to have a common understanding of PSFCH resource across NR SL UEs. To achieve this, each NR SL UE may be (pre</w:t>
      </w:r>
      <w:r w:rsidR="004D35EA">
        <w:rPr>
          <w:lang w:eastAsia="zh-CN"/>
        </w:rPr>
        <w:t>-</w:t>
      </w:r>
      <w:r>
        <w:rPr>
          <w:lang w:eastAsia="zh-CN"/>
        </w:rPr>
        <w:t xml:space="preserve">)configured with a </w:t>
      </w:r>
      <w:r>
        <w:rPr>
          <w:i/>
          <w:iCs/>
          <w:lang w:eastAsia="zh-CN"/>
        </w:rPr>
        <w:t>basic resource set</w:t>
      </w:r>
      <w:r>
        <w:rPr>
          <w:lang w:eastAsia="zh-CN"/>
        </w:rPr>
        <w:t xml:space="preserve"> for cochannel coexistence where this basic set includes the common PSFCH resources (as shown in orange in</w:t>
      </w:r>
      <w:r w:rsidR="00C7792E">
        <w:rPr>
          <w:color w:val="FF0000"/>
          <w:lang w:eastAsia="zh-CN"/>
        </w:rPr>
        <w:t xml:space="preserve"> </w:t>
      </w:r>
      <w:r w:rsidR="00C7792E">
        <w:rPr>
          <w:color w:val="FF0000"/>
          <w:lang w:eastAsia="zh-CN"/>
        </w:rPr>
        <w:fldChar w:fldCharType="begin"/>
      </w:r>
      <w:r w:rsidR="00C7792E">
        <w:rPr>
          <w:color w:val="FF0000"/>
          <w:lang w:eastAsia="zh-CN"/>
        </w:rPr>
        <w:instrText xml:space="preserve"> REF _Ref110961748 \h </w:instrText>
      </w:r>
      <w:r w:rsidR="00C7792E">
        <w:rPr>
          <w:color w:val="FF0000"/>
          <w:lang w:eastAsia="zh-CN"/>
        </w:rPr>
      </w:r>
      <w:r w:rsidR="00C7792E">
        <w:rPr>
          <w:color w:val="FF0000"/>
          <w:lang w:eastAsia="zh-CN"/>
        </w:rPr>
        <w:fldChar w:fldCharType="separate"/>
      </w:r>
      <w:r w:rsidR="00C7792E">
        <w:t xml:space="preserve">Figure </w:t>
      </w:r>
      <w:r w:rsidR="00C7792E">
        <w:rPr>
          <w:noProof/>
        </w:rPr>
        <w:t>1</w:t>
      </w:r>
      <w:r w:rsidR="00C7792E">
        <w:rPr>
          <w:color w:val="FF0000"/>
          <w:lang w:eastAsia="zh-CN"/>
        </w:rPr>
        <w:fldChar w:fldCharType="end"/>
      </w:r>
      <w:r>
        <w:rPr>
          <w:lang w:eastAsia="zh-CN"/>
        </w:rPr>
        <w:t xml:space="preserve">). </w:t>
      </w:r>
      <w:r w:rsidRPr="0079256B">
        <w:rPr>
          <w:lang w:eastAsia="zh-CN"/>
        </w:rPr>
        <w:t>Moreover, the NR SL UEs will include all the resources in these PSFCH slots in the set of available resources for NR transmissions</w:t>
      </w:r>
      <w:r>
        <w:rPr>
          <w:lang w:eastAsia="zh-CN"/>
        </w:rPr>
        <w:t>. If this constraint is not implemented, there is an increased chance of LTE SL transmissions colliding with NR feedback transmissions. This would degrade the performance of both NR SL PSFCH and LTE SL transmissions, affecting the AGC, and rendering either reception potentially undecodable.</w:t>
      </w:r>
    </w:p>
    <w:p w14:paraId="30C474CA" w14:textId="193DA948" w:rsidR="00F74BCD" w:rsidRDefault="00894361" w:rsidP="00C7792E">
      <w:pPr>
        <w:jc w:val="both"/>
      </w:pPr>
      <w:r>
        <w:t xml:space="preserve">An example of the NR SL UE determined set of available resources for NR SL transmissions is shown in </w:t>
      </w:r>
      <w:r>
        <w:fldChar w:fldCharType="begin"/>
      </w:r>
      <w:r>
        <w:instrText xml:space="preserve"> REF _Ref102117945 \h </w:instrText>
      </w:r>
      <w:r>
        <w:fldChar w:fldCharType="separate"/>
      </w:r>
      <w:r>
        <w:t xml:space="preserve">Figure </w:t>
      </w:r>
      <w:r>
        <w:rPr>
          <w:noProof/>
        </w:rPr>
        <w:t>1</w:t>
      </w:r>
      <w:r>
        <w:fldChar w:fldCharType="end"/>
      </w:r>
      <w:r>
        <w:t xml:space="preserve">. Initially, a NR SL UE may </w:t>
      </w:r>
      <w:r w:rsidR="00A70172">
        <w:t xml:space="preserve">initially </w:t>
      </w:r>
      <w:r>
        <w:t>estimate the NR SL traffic proportion to be 2</w:t>
      </w:r>
      <w:r w:rsidR="00B44F84">
        <w:t>0</w:t>
      </w:r>
      <w:r>
        <w:t>% for a given network. The UE determines that</w:t>
      </w:r>
      <w:r w:rsidR="00A70172">
        <w:t>, for every 20-slot period,</w:t>
      </w:r>
      <w:r>
        <w:t xml:space="preserve"> resources in the </w:t>
      </w:r>
      <w:r w:rsidR="00F77511">
        <w:t>four</w:t>
      </w:r>
      <w:r>
        <w:t xml:space="preserve"> slots marked in blue/orange in </w:t>
      </w:r>
      <w:r w:rsidR="001F462F">
        <w:rPr>
          <w:color w:val="FF0000"/>
        </w:rPr>
        <w:fldChar w:fldCharType="begin"/>
      </w:r>
      <w:r w:rsidR="001F462F">
        <w:instrText xml:space="preserve"> REF _Ref110961748 \h </w:instrText>
      </w:r>
      <w:r w:rsidR="001F462F">
        <w:rPr>
          <w:color w:val="FF0000"/>
        </w:rPr>
      </w:r>
      <w:r w:rsidR="001F462F">
        <w:rPr>
          <w:color w:val="FF0000"/>
        </w:rPr>
        <w:fldChar w:fldCharType="separate"/>
      </w:r>
      <w:r w:rsidR="001F462F">
        <w:t xml:space="preserve">Figure </w:t>
      </w:r>
      <w:r w:rsidR="001F462F">
        <w:rPr>
          <w:noProof/>
        </w:rPr>
        <w:t>1</w:t>
      </w:r>
      <w:r w:rsidR="001F462F">
        <w:rPr>
          <w:color w:val="FF0000"/>
        </w:rPr>
        <w:fldChar w:fldCharType="end"/>
      </w:r>
      <w:r w:rsidR="001F462F">
        <w:rPr>
          <w:color w:val="FF0000"/>
        </w:rPr>
        <w:t xml:space="preserve"> </w:t>
      </w:r>
      <w:r>
        <w:t>are in the available resource set for NR transmissions</w:t>
      </w:r>
      <w:r w:rsidR="00E54252">
        <w:t>,</w:t>
      </w:r>
      <w:r>
        <w:t xml:space="preserve"> while none of the resources in the rest of the 15 slots (marked in green) are in the available set. Next, in a later instance, the UE determines that due to a change in the network conditions, the </w:t>
      </w:r>
      <w:r w:rsidR="00ED5073">
        <w:rPr>
          <w:noProof/>
        </w:rPr>
        <mc:AlternateContent>
          <mc:Choice Requires="wpg">
            <w:drawing>
              <wp:anchor distT="0" distB="0" distL="114300" distR="114300" simplePos="0" relativeHeight="251654145" behindDoc="0" locked="0" layoutInCell="1" allowOverlap="1" wp14:anchorId="6D93E421" wp14:editId="446B5742">
                <wp:simplePos x="0" y="0"/>
                <wp:positionH relativeFrom="column">
                  <wp:posOffset>429904</wp:posOffset>
                </wp:positionH>
                <wp:positionV relativeFrom="paragraph">
                  <wp:posOffset>0</wp:posOffset>
                </wp:positionV>
                <wp:extent cx="4859949" cy="4254121"/>
                <wp:effectExtent l="0" t="0" r="0" b="0"/>
                <wp:wrapTopAndBottom/>
                <wp:docPr id="12" name="Group 12"/>
                <wp:cNvGraphicFramePr/>
                <a:graphic xmlns:a="http://schemas.openxmlformats.org/drawingml/2006/main">
                  <a:graphicData uri="http://schemas.microsoft.com/office/word/2010/wordprocessingGroup">
                    <wpg:wgp>
                      <wpg:cNvGrpSpPr/>
                      <wpg:grpSpPr>
                        <a:xfrm>
                          <a:off x="0" y="0"/>
                          <a:ext cx="4859949" cy="4254121"/>
                          <a:chOff x="0" y="0"/>
                          <a:chExt cx="4859949" cy="4254121"/>
                        </a:xfrm>
                      </wpg:grpSpPr>
                      <pic:pic xmlns:pic="http://schemas.openxmlformats.org/drawingml/2006/picture">
                        <pic:nvPicPr>
                          <pic:cNvPr id="1" name="Picture 1" descr="Timeline&#10;&#10;Description automatically generated"/>
                          <pic:cNvPicPr>
                            <a:picLocks noChangeAspect="1"/>
                          </pic:cNvPicPr>
                        </pic:nvPicPr>
                        <pic:blipFill rotWithShape="1">
                          <a:blip r:embed="rId12">
                            <a:extLst>
                              <a:ext uri="{28A0092B-C50C-407E-A947-70E740481C1C}">
                                <a14:useLocalDpi xmlns:a14="http://schemas.microsoft.com/office/drawing/2010/main" val="0"/>
                              </a:ext>
                            </a:extLst>
                          </a:blip>
                          <a:srcRect l="17109" t="3502" r="15323" b="2154"/>
                          <a:stretch/>
                        </pic:blipFill>
                        <pic:spPr bwMode="auto">
                          <a:xfrm>
                            <a:off x="68239" y="0"/>
                            <a:ext cx="4791710" cy="3763010"/>
                          </a:xfrm>
                          <a:prstGeom prst="rect">
                            <a:avLst/>
                          </a:prstGeom>
                          <a:ln>
                            <a:noFill/>
                          </a:ln>
                          <a:extLst>
                            <a:ext uri="{53640926-AAD7-44D8-BBD7-CCE9431645EC}">
                              <a14:shadowObscured xmlns:a14="http://schemas.microsoft.com/office/drawing/2010/main"/>
                            </a:ext>
                          </a:extLst>
                        </pic:spPr>
                      </pic:pic>
                      <wps:wsp>
                        <wps:cNvPr id="2" name="Text Box 2"/>
                        <wps:cNvSpPr txBox="1"/>
                        <wps:spPr>
                          <a:xfrm>
                            <a:off x="0" y="3835021"/>
                            <a:ext cx="4857115" cy="419100"/>
                          </a:xfrm>
                          <a:prstGeom prst="rect">
                            <a:avLst/>
                          </a:prstGeom>
                          <a:solidFill>
                            <a:prstClr val="white"/>
                          </a:solidFill>
                          <a:ln>
                            <a:noFill/>
                          </a:ln>
                        </wps:spPr>
                        <wps:txbx>
                          <w:txbxContent>
                            <w:p w14:paraId="5FEAA30A" w14:textId="2FF92C5A" w:rsidR="00C7792E" w:rsidRPr="006447AC" w:rsidRDefault="00C7792E" w:rsidP="00A059E2">
                              <w:pPr>
                                <w:pStyle w:val="Caption"/>
                                <w:jc w:val="center"/>
                                <w:rPr>
                                  <w:szCs w:val="20"/>
                                </w:rPr>
                              </w:pPr>
                              <w:bookmarkStart w:id="25" w:name="_Ref110961748"/>
                              <w:r>
                                <w:t xml:space="preserve">Figure </w:t>
                              </w:r>
                              <w:r>
                                <w:fldChar w:fldCharType="begin"/>
                              </w:r>
                              <w:r>
                                <w:instrText xml:space="preserve"> SEQ Figure \* ARABIC </w:instrText>
                              </w:r>
                              <w:r>
                                <w:fldChar w:fldCharType="separate"/>
                              </w:r>
                              <w:r w:rsidR="00FC5C10">
                                <w:rPr>
                                  <w:noProof/>
                                </w:rPr>
                                <w:t>1</w:t>
                              </w:r>
                              <w:r>
                                <w:fldChar w:fldCharType="end"/>
                              </w:r>
                              <w:bookmarkEnd w:id="25"/>
                              <w:r>
                                <w:t>:</w:t>
                              </w:r>
                              <w:r w:rsidRPr="00C7792E">
                                <w:t xml:space="preserve"> </w:t>
                              </w:r>
                              <w:r>
                                <w:t>Example of adaptive set of available resources, starting from a basic set of resources with PSFCH resources, for NR transmissions.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6D93E421" id="Group 12" o:spid="_x0000_s1026" style="position:absolute;left:0;text-align:left;margin-left:33.85pt;margin-top:0;width:382.65pt;height:334.95pt;z-index:251654145" coordsize="48599,425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Timeline&#10;&#10;Description automatically generated" style="position:absolute;left:682;width:47917;height:376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">
                  <v:imagedata r:id="rId13" o:title="Timeline&#10;&#10;Description automatically generated" croptop="2295f" cropbottom="1412f" cropleft="11213f" cropright="10042f"/>
                </v:shape>
                <v:shapetype id="_x0000_t202" coordsize="21600,21600" o:spt="202" path="m,l,21600r21600,l21600,xe">
                  <v:stroke joinstyle="miter"/>
                  <v:path gradientshapeok="t" o:connecttype="rect"/>
                </v:shapetype>
                <v:shape id="Text Box 2" o:spid="_x0000_s1028" type="#_x0000_t202" style="position:absolute;top:38350;width:48571;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" stroked="f">
                  <v:textbox style="mso-fit-shape-to-text:t" inset="0,0,0,0">
                    <w:txbxContent>
                      <w:p w14:paraId="5FEAA30A" w14:textId="2FF92C5A" w:rsidR="00C7792E" w:rsidRPr="006447AC" w:rsidRDefault="00C7792E" w:rsidP="00A059E2">
                        <w:pPr>
                          <w:pStyle w:val="Caption"/>
                          <w:jc w:val="center"/>
                          <w:rPr>
                            <w:szCs w:val="20"/>
                          </w:rPr>
                        </w:pPr>
                        <w:bookmarkStart w:id="26" w:name="_Ref110961748"/>
                        <w:r>
                          <w:t xml:space="preserve">Figure </w:t>
                        </w:r>
                        <w:r>
                          <w:fldChar w:fldCharType="begin"/>
                        </w:r>
                        <w:r>
                          <w:instrText xml:space="preserve"> SEQ Figure \* ARABIC </w:instrText>
                        </w:r>
                        <w:r>
                          <w:fldChar w:fldCharType="separate"/>
                        </w:r>
                        <w:r w:rsidR="00FC5C10">
                          <w:rPr>
                            <w:noProof/>
                          </w:rPr>
                          <w:t>1</w:t>
                        </w:r>
                        <w:r>
                          <w:fldChar w:fldCharType="end"/>
                        </w:r>
                        <w:bookmarkEnd w:id="26"/>
                        <w:r>
                          <w:t>:</w:t>
                        </w:r>
                        <w:r w:rsidRPr="00C7792E">
                          <w:t xml:space="preserve"> </w:t>
                        </w:r>
                        <w:r>
                          <w:t>Example of adaptive set of available resources, starting from a basic set of resources with PSFCH resources, for NR transmissions.</w:t>
                        </w:r>
                      </w:p>
                    </w:txbxContent>
                  </v:textbox>
                </v:shape>
                <w10:wrap type="topAndBottom"/>
              </v:group>
            </w:pict>
          </mc:Fallback>
        </mc:AlternateContent>
      </w:r>
      <w:r>
        <w:t xml:space="preserve">NR SL traffic ratio has increased. The UE now adds, in this example, additional resources to the </w:t>
      </w:r>
      <w:r w:rsidR="00D7368D">
        <w:t xml:space="preserve">previously computed </w:t>
      </w:r>
      <w:r>
        <w:t>available resource set for NR transmissions.</w:t>
      </w:r>
      <w:r w:rsidR="00E374E0">
        <w:t xml:space="preserve"> A NR SL receiver </w:t>
      </w:r>
      <w:r w:rsidR="003335D4">
        <w:t xml:space="preserve">uses the PSFCH occasion that satisfies the minimum PSFCH </w:t>
      </w:r>
      <w:r w:rsidR="008167D2">
        <w:t>time gap condition to transmit a HARQ feedback (ACK/NAK or NAK only).</w:t>
      </w:r>
      <w:r w:rsidR="007B4069">
        <w:t xml:space="preserve"> Note that, it is beneficial for the system performance if the additional resources are added in a manner such that </w:t>
      </w:r>
      <w:r w:rsidR="00AC4D13">
        <w:t xml:space="preserve">a balanced number of resources are mapped to each PSFCH </w:t>
      </w:r>
      <w:r w:rsidR="00BB45D9">
        <w:t>occasions.</w:t>
      </w:r>
      <w:r w:rsidR="007B4069">
        <w:t xml:space="preserve"> </w:t>
      </w:r>
    </w:p>
    <w:p w14:paraId="0D24ACDB" w14:textId="5EDBC265" w:rsidR="003363E6" w:rsidRPr="003363E6" w:rsidRDefault="003363E6" w:rsidP="001810B7">
      <w:pPr>
        <w:pStyle w:val="Caption"/>
        <w:jc w:val="both"/>
      </w:pPr>
      <w:bookmarkStart w:id="27" w:name="_Toc111203173"/>
      <w:r>
        <w:t xml:space="preserve">Proposal </w:t>
      </w:r>
      <w:r>
        <w:fldChar w:fldCharType="begin"/>
      </w:r>
      <w:r>
        <w:instrText xml:space="preserve"> SEQ Proposal \* ARABIC </w:instrText>
      </w:r>
      <w:r>
        <w:fldChar w:fldCharType="separate"/>
      </w:r>
      <w:r w:rsidR="001810B7">
        <w:rPr>
          <w:noProof/>
        </w:rPr>
        <w:t>3</w:t>
      </w:r>
      <w:r>
        <w:fldChar w:fldCharType="end"/>
      </w:r>
      <w:r>
        <w:t xml:space="preserve">: NR SL UE-s </w:t>
      </w:r>
      <w:r w:rsidR="0092749A">
        <w:t>are</w:t>
      </w:r>
      <w:r>
        <w:t xml:space="preserve"> (pre</w:t>
      </w:r>
      <w:r w:rsidR="00227AB6">
        <w:t>-</w:t>
      </w:r>
      <w:r>
        <w:t>)configured with a basic set of available resources for transmissions which contain one or more PSFCH occasions.</w:t>
      </w:r>
      <w:bookmarkEnd w:id="27"/>
    </w:p>
    <w:p w14:paraId="2C32246C" w14:textId="58F16B2F" w:rsidR="001810B7" w:rsidRPr="001810B7" w:rsidRDefault="001810B7" w:rsidP="00DD6B10">
      <w:pPr>
        <w:pStyle w:val="Caption"/>
        <w:jc w:val="both"/>
      </w:pPr>
      <w:bookmarkStart w:id="28" w:name="_Toc111203174"/>
      <w:r>
        <w:t xml:space="preserve">Proposal </w:t>
      </w:r>
      <w:r>
        <w:fldChar w:fldCharType="begin"/>
      </w:r>
      <w:r>
        <w:instrText xml:space="preserve"> SEQ Proposal \* ARABIC </w:instrText>
      </w:r>
      <w:r>
        <w:fldChar w:fldCharType="separate"/>
      </w:r>
      <w:r>
        <w:rPr>
          <w:noProof/>
        </w:rPr>
        <w:t>4</w:t>
      </w:r>
      <w:r>
        <w:fldChar w:fldCharType="end"/>
      </w:r>
      <w:r>
        <w:t>: The NR SL UE, based on the estimation of NR SL traffic ratio, adds</w:t>
      </w:r>
      <w:r w:rsidR="0025630E">
        <w:t xml:space="preserve"> resources to</w:t>
      </w:r>
      <w:r>
        <w:t xml:space="preserve">, or removes resources from the </w:t>
      </w:r>
      <w:r w:rsidR="00852106">
        <w:t xml:space="preserve">current </w:t>
      </w:r>
      <w:r>
        <w:t>set of available transmission resources.</w:t>
      </w:r>
      <w:bookmarkEnd w:id="28"/>
    </w:p>
    <w:p w14:paraId="2CF020E0" w14:textId="5C630AAE" w:rsidR="00D95C77" w:rsidRDefault="008049F2" w:rsidP="00D95C77">
      <w:pPr>
        <w:pStyle w:val="Heading1"/>
      </w:pPr>
      <w:bookmarkStart w:id="29" w:name="_Ref101522845"/>
      <w:r>
        <w:t>Evaluation Results</w:t>
      </w:r>
      <w:bookmarkEnd w:id="29"/>
    </w:p>
    <w:p w14:paraId="4FF835CA" w14:textId="282B6843" w:rsidR="00217E71" w:rsidRDefault="00DC6826" w:rsidP="00B8366A">
      <w:pPr>
        <w:jc w:val="both"/>
        <w:rPr>
          <w:lang w:eastAsia="zh-CN"/>
        </w:rPr>
      </w:pPr>
      <w:r>
        <w:rPr>
          <w:lang w:eastAsia="zh-CN"/>
        </w:rPr>
        <w:t>In this section we provide evaluation results for the</w:t>
      </w:r>
      <w:r w:rsidR="00F51840">
        <w:rPr>
          <w:lang w:eastAsia="zh-CN"/>
        </w:rPr>
        <w:t xml:space="preserve"> techniques for</w:t>
      </w:r>
      <w:r>
        <w:rPr>
          <w:lang w:eastAsia="zh-CN"/>
        </w:rPr>
        <w:t xml:space="preserve"> </w:t>
      </w:r>
      <w:r w:rsidR="00F52A82">
        <w:rPr>
          <w:lang w:eastAsia="zh-CN"/>
        </w:rPr>
        <w:t xml:space="preserve">NR SL and LTE SL cochannel coexistence </w:t>
      </w:r>
      <w:r w:rsidR="00F51840">
        <w:rPr>
          <w:lang w:eastAsia="zh-CN"/>
        </w:rPr>
        <w:t xml:space="preserve">discussed in Section </w:t>
      </w:r>
      <w:r w:rsidR="00F51840">
        <w:rPr>
          <w:lang w:eastAsia="zh-CN"/>
        </w:rPr>
        <w:fldChar w:fldCharType="begin"/>
      </w:r>
      <w:r w:rsidR="00F51840">
        <w:rPr>
          <w:lang w:eastAsia="zh-CN"/>
        </w:rPr>
        <w:instrText xml:space="preserve"> REF _Ref111032393 \w \h </w:instrText>
      </w:r>
      <w:r w:rsidR="00B8366A">
        <w:rPr>
          <w:lang w:eastAsia="zh-CN"/>
        </w:rPr>
        <w:instrText xml:space="preserve"> \* MERGEFORMAT </w:instrText>
      </w:r>
      <w:r w:rsidR="00F51840">
        <w:rPr>
          <w:lang w:eastAsia="zh-CN"/>
        </w:rPr>
      </w:r>
      <w:r w:rsidR="00F51840">
        <w:rPr>
          <w:lang w:eastAsia="zh-CN"/>
        </w:rPr>
        <w:fldChar w:fldCharType="separate"/>
      </w:r>
      <w:r w:rsidR="00F51840">
        <w:rPr>
          <w:lang w:eastAsia="zh-CN"/>
        </w:rPr>
        <w:t>4</w:t>
      </w:r>
      <w:r w:rsidR="00F51840">
        <w:rPr>
          <w:lang w:eastAsia="zh-CN"/>
        </w:rPr>
        <w:fldChar w:fldCharType="end"/>
      </w:r>
      <w:r w:rsidR="00F51840">
        <w:rPr>
          <w:lang w:eastAsia="zh-CN"/>
        </w:rPr>
        <w:t>.</w:t>
      </w:r>
      <w:r w:rsidR="00986FDA">
        <w:rPr>
          <w:lang w:eastAsia="zh-CN"/>
        </w:rPr>
        <w:t xml:space="preserve"> </w:t>
      </w:r>
      <w:r w:rsidR="006767E6">
        <w:rPr>
          <w:lang w:eastAsia="zh-CN"/>
        </w:rPr>
        <w:t xml:space="preserve">We consider the highway scenario in our analysis where the inter-vehicle distance is </w:t>
      </w:r>
      <w:r w:rsidR="003833A8">
        <w:rPr>
          <w:lang w:eastAsia="zh-CN"/>
        </w:rPr>
        <w:t xml:space="preserve">determined </w:t>
      </w:r>
      <w:r w:rsidR="00565A39">
        <w:rPr>
          <w:lang w:eastAsia="zh-CN"/>
        </w:rPr>
        <w:t>by UE dropping model A</w:t>
      </w:r>
      <w:r w:rsidR="000F0C52">
        <w:rPr>
          <w:lang w:eastAsia="zh-CN"/>
        </w:rPr>
        <w:t>.</w:t>
      </w:r>
      <w:r w:rsidR="00C77511">
        <w:rPr>
          <w:lang w:eastAsia="zh-CN"/>
        </w:rPr>
        <w:t xml:space="preserve"> In this set up, a UE may be a Type A UE with both NR SL and LTE SL </w:t>
      </w:r>
      <w:r w:rsidR="00E1152F">
        <w:rPr>
          <w:lang w:eastAsia="zh-CN"/>
        </w:rPr>
        <w:t>capabilities or a Type C UE which supports only Rel-14 LTE SL.</w:t>
      </w:r>
      <w:r w:rsidR="001E1B27">
        <w:rPr>
          <w:lang w:eastAsia="zh-CN"/>
        </w:rPr>
        <w:t xml:space="preserve"> </w:t>
      </w:r>
      <w:r w:rsidR="00133176">
        <w:rPr>
          <w:lang w:eastAsia="zh-CN"/>
        </w:rPr>
        <w:t xml:space="preserve">Detailed simulation assumptions are provided in the </w:t>
      </w:r>
      <w:r w:rsidR="00D209D8">
        <w:rPr>
          <w:lang w:eastAsia="zh-CN"/>
        </w:rPr>
        <w:fldChar w:fldCharType="begin"/>
      </w:r>
      <w:r w:rsidR="00D209D8">
        <w:rPr>
          <w:lang w:eastAsia="zh-CN"/>
        </w:rPr>
        <w:instrText xml:space="preserve"> REF _Ref111040667 \h </w:instrText>
      </w:r>
      <w:r w:rsidR="00B8366A">
        <w:rPr>
          <w:lang w:eastAsia="zh-CN"/>
        </w:rPr>
        <w:instrText xml:space="preserve"> \* MERGEFORMAT </w:instrText>
      </w:r>
      <w:r w:rsidR="00D209D8">
        <w:rPr>
          <w:lang w:eastAsia="zh-CN"/>
        </w:rPr>
      </w:r>
      <w:r w:rsidR="00D209D8">
        <w:rPr>
          <w:lang w:eastAsia="zh-CN"/>
        </w:rPr>
        <w:fldChar w:fldCharType="separate"/>
      </w:r>
      <w:r w:rsidR="00D209D8">
        <w:t>Appendix</w:t>
      </w:r>
      <w:r w:rsidR="00D209D8">
        <w:rPr>
          <w:lang w:eastAsia="zh-CN"/>
        </w:rPr>
        <w:fldChar w:fldCharType="end"/>
      </w:r>
      <w:r w:rsidR="00D209D8">
        <w:rPr>
          <w:lang w:eastAsia="zh-CN"/>
        </w:rPr>
        <w:t>.</w:t>
      </w:r>
      <w:r w:rsidR="00DA39DC">
        <w:rPr>
          <w:lang w:eastAsia="zh-CN"/>
        </w:rPr>
        <w:t xml:space="preserve"> The study presented in this section considers </w:t>
      </w:r>
      <w:r w:rsidR="00A35785">
        <w:rPr>
          <w:lang w:eastAsia="zh-CN"/>
        </w:rPr>
        <w:t xml:space="preserve">the following </w:t>
      </w:r>
      <w:r w:rsidR="00DA39DC">
        <w:rPr>
          <w:lang w:eastAsia="zh-CN"/>
        </w:rPr>
        <w:t xml:space="preserve">three </w:t>
      </w:r>
      <w:r w:rsidR="00A35785">
        <w:rPr>
          <w:lang w:eastAsia="zh-CN"/>
        </w:rPr>
        <w:t>broad modes of operations for UE-s in the shared resource pool:</w:t>
      </w:r>
    </w:p>
    <w:p w14:paraId="701DB8BD" w14:textId="0C2E531E" w:rsidR="006B7ECA" w:rsidRDefault="006B7ECA" w:rsidP="006B7ECA">
      <w:pPr>
        <w:pStyle w:val="ListParagraph"/>
        <w:numPr>
          <w:ilvl w:val="0"/>
          <w:numId w:val="12"/>
        </w:numPr>
        <w:jc w:val="both"/>
        <w:rPr>
          <w:lang w:eastAsia="zh-CN"/>
        </w:rPr>
      </w:pPr>
      <w:r>
        <w:rPr>
          <w:lang w:eastAsia="zh-CN"/>
        </w:rPr>
        <w:t>Type A UE-s operating based on Rel-16 in</w:t>
      </w:r>
      <w:r w:rsidR="0008712C">
        <w:rPr>
          <w:lang w:eastAsia="zh-CN"/>
        </w:rPr>
        <w:t>-</w:t>
      </w:r>
      <w:r>
        <w:rPr>
          <w:lang w:eastAsia="zh-CN"/>
        </w:rPr>
        <w:t xml:space="preserve">device </w:t>
      </w:r>
      <w:r w:rsidR="0008712C">
        <w:rPr>
          <w:lang w:eastAsia="zh-CN"/>
        </w:rPr>
        <w:t xml:space="preserve">coexistence mechanism, where, based on the priorities of the </w:t>
      </w:r>
      <w:r w:rsidR="00FB40A5">
        <w:rPr>
          <w:lang w:eastAsia="zh-CN"/>
        </w:rPr>
        <w:t>RATs, it drops NR SL or LTE SL transmissions and receptions.</w:t>
      </w:r>
      <w:r w:rsidR="00CB14DB">
        <w:rPr>
          <w:lang w:eastAsia="zh-CN"/>
        </w:rPr>
        <w:t xml:space="preserve"> Type C UE-s operate based on Rel-14 mechanism with no change in LTE configurations.</w:t>
      </w:r>
    </w:p>
    <w:p w14:paraId="61CCAEAE" w14:textId="150DA133" w:rsidR="00FB40A5" w:rsidRDefault="00212ECC" w:rsidP="006B7ECA">
      <w:pPr>
        <w:pStyle w:val="ListParagraph"/>
        <w:numPr>
          <w:ilvl w:val="0"/>
          <w:numId w:val="12"/>
        </w:numPr>
        <w:jc w:val="both"/>
        <w:rPr>
          <w:lang w:eastAsia="zh-CN"/>
        </w:rPr>
      </w:pPr>
      <w:r>
        <w:rPr>
          <w:lang w:eastAsia="zh-CN"/>
        </w:rPr>
        <w:t>UE-s operating over the share</w:t>
      </w:r>
      <w:r w:rsidR="00D122E8">
        <w:rPr>
          <w:lang w:eastAsia="zh-CN"/>
        </w:rPr>
        <w:t>d</w:t>
      </w:r>
      <w:r>
        <w:rPr>
          <w:lang w:eastAsia="zh-CN"/>
        </w:rPr>
        <w:t xml:space="preserve"> resource pool </w:t>
      </w:r>
      <w:r w:rsidR="00D122E8">
        <w:rPr>
          <w:lang w:eastAsia="zh-CN"/>
        </w:rPr>
        <w:t>are</w:t>
      </w:r>
      <w:r>
        <w:rPr>
          <w:lang w:eastAsia="zh-CN"/>
        </w:rPr>
        <w:t xml:space="preserve"> (pre-)configured with </w:t>
      </w:r>
      <w:r w:rsidR="00D122E8">
        <w:rPr>
          <w:lang w:eastAsia="zh-CN"/>
        </w:rPr>
        <w:t>a</w:t>
      </w:r>
      <w:r>
        <w:rPr>
          <w:lang w:eastAsia="zh-CN"/>
        </w:rPr>
        <w:t xml:space="preserve"> </w:t>
      </w:r>
      <w:r w:rsidR="001F00FD">
        <w:rPr>
          <w:lang w:eastAsia="zh-CN"/>
        </w:rPr>
        <w:t xml:space="preserve">NR SL resource pool and an LTE SL resource pool with the resources </w:t>
      </w:r>
      <w:r w:rsidR="00D122E8">
        <w:rPr>
          <w:lang w:eastAsia="zh-CN"/>
        </w:rPr>
        <w:t>partitioned in a TDM manner.</w:t>
      </w:r>
      <w:r w:rsidR="009341A5" w:rsidRPr="009341A5">
        <w:rPr>
          <w:lang w:eastAsia="zh-CN"/>
        </w:rPr>
        <w:t xml:space="preserve"> </w:t>
      </w:r>
    </w:p>
    <w:p w14:paraId="3D62770D" w14:textId="21694A20" w:rsidR="009D63FE" w:rsidRDefault="00EC1FBB" w:rsidP="00CF35F5">
      <w:pPr>
        <w:pStyle w:val="ListParagraph"/>
        <w:numPr>
          <w:ilvl w:val="0"/>
          <w:numId w:val="12"/>
        </w:numPr>
        <w:jc w:val="both"/>
        <w:rPr>
          <w:lang w:eastAsia="zh-CN"/>
        </w:rPr>
      </w:pPr>
      <w:r>
        <w:rPr>
          <w:lang w:eastAsia="zh-CN"/>
        </w:rPr>
        <w:t>Type A UE-s</w:t>
      </w:r>
      <w:r w:rsidR="00E50BF2">
        <w:rPr>
          <w:lang w:eastAsia="zh-CN"/>
        </w:rPr>
        <w:t xml:space="preserve"> operate </w:t>
      </w:r>
      <w:r w:rsidR="00A95641">
        <w:rPr>
          <w:lang w:eastAsia="zh-CN"/>
        </w:rPr>
        <w:t xml:space="preserve">based on the dynamic resource pool sharing mechanism based on the resource information received from the collocated LTE SL module. </w:t>
      </w:r>
      <w:r w:rsidR="001440EA">
        <w:rPr>
          <w:lang w:eastAsia="zh-CN"/>
        </w:rPr>
        <w:t xml:space="preserve">Type C UE-s operate based on Rel-14 mechanism with no change in </w:t>
      </w:r>
      <w:r w:rsidR="00CF35F5">
        <w:rPr>
          <w:lang w:eastAsia="zh-CN"/>
        </w:rPr>
        <w:t>LTE configurations.</w:t>
      </w:r>
    </w:p>
    <w:p w14:paraId="46353611" w14:textId="42C7A290" w:rsidR="003C6893" w:rsidRDefault="00BA52B3" w:rsidP="003C6893">
      <w:pPr>
        <w:jc w:val="both"/>
        <w:rPr>
          <w:lang w:eastAsia="zh-CN"/>
        </w:rPr>
      </w:pPr>
      <w:r>
        <w:rPr>
          <w:lang w:eastAsia="zh-CN"/>
        </w:rPr>
        <w:t xml:space="preserve">A comparative study of the Rel-16 based in-device coexistence mechanism with the (semi-)static RP partitioning and dynamic resource sharing is presented in </w:t>
      </w:r>
      <w:r w:rsidR="00920FB8">
        <w:rPr>
          <w:lang w:eastAsia="zh-CN"/>
        </w:rPr>
        <w:fldChar w:fldCharType="begin"/>
      </w:r>
      <w:r w:rsidR="00920FB8">
        <w:rPr>
          <w:lang w:eastAsia="zh-CN"/>
        </w:rPr>
        <w:instrText xml:space="preserve"> REF _Ref111133030 \h </w:instrText>
      </w:r>
      <w:r w:rsidR="00920FB8">
        <w:rPr>
          <w:lang w:eastAsia="zh-CN"/>
        </w:rPr>
      </w:r>
      <w:r w:rsidR="00920FB8">
        <w:rPr>
          <w:lang w:eastAsia="zh-CN"/>
        </w:rPr>
        <w:fldChar w:fldCharType="separate"/>
      </w:r>
      <w:r w:rsidR="00920FB8">
        <w:t>Appendix B</w:t>
      </w:r>
      <w:r w:rsidR="00920FB8">
        <w:rPr>
          <w:lang w:eastAsia="zh-CN"/>
        </w:rPr>
        <w:fldChar w:fldCharType="end"/>
      </w:r>
      <w:r w:rsidR="00920FB8">
        <w:rPr>
          <w:lang w:eastAsia="zh-CN"/>
        </w:rPr>
        <w:t>.</w:t>
      </w:r>
    </w:p>
    <w:p w14:paraId="21E069D0" w14:textId="4ED9E0BF" w:rsidR="00631854" w:rsidRDefault="00ED5073" w:rsidP="0002146D">
      <w:pPr>
        <w:jc w:val="both"/>
        <w:rPr>
          <w:lang w:eastAsia="zh-CN"/>
        </w:rPr>
      </w:pPr>
      <w:r>
        <w:rPr>
          <w:noProof/>
          <w:lang w:eastAsia="zh-CN"/>
        </w:rPr>
        <mc:AlternateContent>
          <mc:Choice Requires="wpg">
            <w:drawing>
              <wp:anchor distT="0" distB="0" distL="114300" distR="114300" simplePos="0" relativeHeight="251657230" behindDoc="0" locked="0" layoutInCell="1" allowOverlap="1" wp14:anchorId="178FD7E1" wp14:editId="77BCB98F">
                <wp:simplePos x="0" y="0"/>
                <wp:positionH relativeFrom="column">
                  <wp:posOffset>-20472</wp:posOffset>
                </wp:positionH>
                <wp:positionV relativeFrom="paragraph">
                  <wp:posOffset>576523</wp:posOffset>
                </wp:positionV>
                <wp:extent cx="5985461" cy="4854578"/>
                <wp:effectExtent l="0" t="0" r="0" b="3175"/>
                <wp:wrapTopAndBottom/>
                <wp:docPr id="9" name="Group 9"/>
                <wp:cNvGraphicFramePr/>
                <a:graphic xmlns:a="http://schemas.openxmlformats.org/drawingml/2006/main">
                  <a:graphicData uri="http://schemas.microsoft.com/office/word/2010/wordprocessingGroup">
                    <wpg:wgp>
                      <wpg:cNvGrpSpPr/>
                      <wpg:grpSpPr>
                        <a:xfrm>
                          <a:off x="0" y="0"/>
                          <a:ext cx="5985461" cy="4854578"/>
                          <a:chOff x="0" y="0"/>
                          <a:chExt cx="5985461" cy="4854578"/>
                        </a:xfrm>
                      </wpg:grpSpPr>
                      <wps:wsp>
                        <wps:cNvPr id="217" name="Text Box 2"/>
                        <wps:cNvSpPr txBox="1">
                          <a:spLocks noChangeArrowheads="1"/>
                        </wps:cNvSpPr>
                        <wps:spPr bwMode="auto">
                          <a:xfrm>
                            <a:off x="914400" y="1992573"/>
                            <a:ext cx="3858260" cy="249555"/>
                          </a:xfrm>
                          <a:prstGeom prst="rect">
                            <a:avLst/>
                          </a:prstGeom>
                          <a:noFill/>
                          <a:ln w="9525">
                            <a:noFill/>
                            <a:miter lim="800000"/>
                            <a:headEnd/>
                            <a:tailEnd/>
                          </a:ln>
                        </wps:spPr>
                        <wps:txbx>
                          <w:txbxContent>
                            <w:p w14:paraId="17452589" w14:textId="0808F2EC" w:rsidR="005218C9" w:rsidRPr="00316D1F" w:rsidRDefault="00AE65D0" w:rsidP="00AE65D0">
                              <w:pPr>
                                <w:pStyle w:val="ListParagraph"/>
                                <w:numPr>
                                  <w:ilvl w:val="0"/>
                                  <w:numId w:val="11"/>
                                </w:numPr>
                                <w:rPr>
                                  <w:b/>
                                  <w:bCs/>
                                </w:rPr>
                              </w:pPr>
                              <w:r w:rsidRPr="00316D1F">
                                <w:rPr>
                                  <w:b/>
                                  <w:bCs/>
                                </w:rPr>
                                <w:t>NR Highway with 200 Type A UE</w:t>
                              </w:r>
                              <w:r w:rsidR="00316D1F" w:rsidRPr="00316D1F">
                                <w:rPr>
                                  <w:b/>
                                  <w:bCs/>
                                </w:rPr>
                                <w:t>-s</w:t>
                              </w:r>
                              <w:r w:rsidRPr="00316D1F">
                                <w:rPr>
                                  <w:b/>
                                  <w:bCs/>
                                </w:rPr>
                                <w:t xml:space="preserve"> and 400 Type C UE</w:t>
                              </w:r>
                              <w:r w:rsidR="00316D1F" w:rsidRPr="00316D1F">
                                <w:rPr>
                                  <w:b/>
                                  <w:bCs/>
                                </w:rPr>
                                <w:t>-s.</w:t>
                              </w:r>
                              <w:r w:rsidRPr="00316D1F">
                                <w:rPr>
                                  <w:b/>
                                  <w:bCs/>
                                </w:rPr>
                                <w:t xml:space="preserve"> </w:t>
                              </w:r>
                            </w:p>
                          </w:txbxContent>
                        </wps:txbx>
                        <wps:bodyPr rot="0" vert="horz" wrap="square" lIns="91440" tIns="45720" rIns="91440" bIns="45720" anchor="t" anchorCtr="0">
                          <a:noAutofit/>
                        </wps:bodyPr>
                      </wps:wsp>
                      <wps:wsp>
                        <wps:cNvPr id="10" name="Text Box 2"/>
                        <wps:cNvSpPr txBox="1">
                          <a:spLocks noChangeArrowheads="1"/>
                        </wps:cNvSpPr>
                        <wps:spPr bwMode="auto">
                          <a:xfrm>
                            <a:off x="914400" y="4183039"/>
                            <a:ext cx="3858260" cy="249555"/>
                          </a:xfrm>
                          <a:prstGeom prst="rect">
                            <a:avLst/>
                          </a:prstGeom>
                          <a:noFill/>
                          <a:ln w="9525">
                            <a:noFill/>
                            <a:miter lim="800000"/>
                            <a:headEnd/>
                            <a:tailEnd/>
                          </a:ln>
                        </wps:spPr>
                        <wps:txbx>
                          <w:txbxContent>
                            <w:p w14:paraId="406795F2" w14:textId="5B69C8DA" w:rsidR="0078042C" w:rsidRPr="00316D1F" w:rsidRDefault="0078042C" w:rsidP="0078042C">
                              <w:pPr>
                                <w:pStyle w:val="ListParagraph"/>
                                <w:numPr>
                                  <w:ilvl w:val="0"/>
                                  <w:numId w:val="11"/>
                                </w:numPr>
                                <w:rPr>
                                  <w:b/>
                                  <w:bCs/>
                                </w:rPr>
                              </w:pPr>
                              <w:r w:rsidRPr="00316D1F">
                                <w:rPr>
                                  <w:b/>
                                  <w:bCs/>
                                </w:rPr>
                                <w:t xml:space="preserve">NR Highway with </w:t>
                              </w:r>
                              <w:r>
                                <w:rPr>
                                  <w:b/>
                                  <w:bCs/>
                                </w:rPr>
                                <w:t>3</w:t>
                              </w:r>
                              <w:r w:rsidRPr="00316D1F">
                                <w:rPr>
                                  <w:b/>
                                  <w:bCs/>
                                </w:rPr>
                                <w:t xml:space="preserve">00 Type A UE-s and </w:t>
                              </w:r>
                              <w:r>
                                <w:rPr>
                                  <w:b/>
                                  <w:bCs/>
                                </w:rPr>
                                <w:t>3</w:t>
                              </w:r>
                              <w:r w:rsidRPr="00316D1F">
                                <w:rPr>
                                  <w:b/>
                                  <w:bCs/>
                                </w:rPr>
                                <w:t xml:space="preserve">00 Type C UE-s. </w:t>
                              </w:r>
                            </w:p>
                          </w:txbxContent>
                        </wps:txbx>
                        <wps:bodyPr rot="0" vert="horz" wrap="square" lIns="91440" tIns="45720" rIns="91440" bIns="45720" anchor="t" anchorCtr="0">
                          <a:noAutofit/>
                        </wps:bodyPr>
                      </wps:wsp>
                      <wps:wsp>
                        <wps:cNvPr id="11" name="Text Box 11"/>
                        <wps:cNvSpPr txBox="1"/>
                        <wps:spPr>
                          <a:xfrm>
                            <a:off x="109171" y="4435478"/>
                            <a:ext cx="5876290" cy="419100"/>
                          </a:xfrm>
                          <a:prstGeom prst="rect">
                            <a:avLst/>
                          </a:prstGeom>
                          <a:solidFill>
                            <a:prstClr val="white"/>
                          </a:solidFill>
                          <a:ln>
                            <a:noFill/>
                          </a:ln>
                        </wps:spPr>
                        <wps:txbx>
                          <w:txbxContent>
                            <w:p w14:paraId="3197DD0B" w14:textId="67FE8582" w:rsidR="00F02E54" w:rsidRPr="008B6617" w:rsidRDefault="00F02E54" w:rsidP="00757F72">
                              <w:pPr>
                                <w:pStyle w:val="Caption"/>
                                <w:jc w:val="center"/>
                                <w:rPr>
                                  <w:noProof/>
                                  <w:color w:val="FF0000"/>
                                  <w:szCs w:val="20"/>
                                  <w:lang w:eastAsia="zh-CN"/>
                                </w:rPr>
                              </w:pPr>
                              <w:bookmarkStart w:id="30" w:name="_Ref111043845"/>
                              <w:r>
                                <w:t xml:space="preserve">Figure </w:t>
                              </w:r>
                              <w:r>
                                <w:fldChar w:fldCharType="begin"/>
                              </w:r>
                              <w:r>
                                <w:instrText xml:space="preserve"> SEQ Figure \* ARABIC </w:instrText>
                              </w:r>
                              <w:r>
                                <w:fldChar w:fldCharType="separate"/>
                              </w:r>
                              <w:r w:rsidR="00FC5C10">
                                <w:rPr>
                                  <w:noProof/>
                                </w:rPr>
                                <w:t>2</w:t>
                              </w:r>
                              <w:r>
                                <w:fldChar w:fldCharType="end"/>
                              </w:r>
                              <w:bookmarkEnd w:id="30"/>
                              <w:r>
                                <w:t xml:space="preserve">: Comparative analysis of dynamic resource sharing </w:t>
                              </w:r>
                              <w:r w:rsidR="00757F72">
                                <w:t>with (semi-)static resource pool (RP) partitioning.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3" name="Picture 3"/>
                          <pic:cNvPicPr>
                            <a:picLocks noChangeAspect="1"/>
                          </pic:cNvPicPr>
                        </pic:nvPicPr>
                        <pic:blipFill rotWithShape="1">
                          <a:blip r:embed="rId14">
                            <a:extLst>
                              <a:ext uri="{28A0092B-C50C-407E-A947-70E740481C1C}">
                                <a14:useLocalDpi xmlns:a14="http://schemas.microsoft.com/office/drawing/2010/main" val="0"/>
                              </a:ext>
                            </a:extLst>
                          </a:blip>
                          <a:srcRect r="9478"/>
                          <a:stretch/>
                        </pic:blipFill>
                        <pic:spPr bwMode="auto">
                          <a:xfrm>
                            <a:off x="0" y="0"/>
                            <a:ext cx="2764790" cy="194246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9" name="Picture 19"/>
                          <pic:cNvPicPr>
                            <a:picLocks noChangeAspect="1"/>
                          </pic:cNvPicPr>
                        </pic:nvPicPr>
                        <pic:blipFill rotWithShape="1">
                          <a:blip r:embed="rId15">
                            <a:extLst>
                              <a:ext uri="{28A0092B-C50C-407E-A947-70E740481C1C}">
                                <a14:useLocalDpi xmlns:a14="http://schemas.microsoft.com/office/drawing/2010/main" val="0"/>
                              </a:ext>
                            </a:extLst>
                          </a:blip>
                          <a:srcRect r="6822"/>
                          <a:stretch/>
                        </pic:blipFill>
                        <pic:spPr bwMode="auto">
                          <a:xfrm>
                            <a:off x="2879678" y="6824"/>
                            <a:ext cx="2872740" cy="194183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21" name="Picture 21"/>
                          <pic:cNvPicPr>
                            <a:picLocks noChangeAspect="1"/>
                          </pic:cNvPicPr>
                        </pic:nvPicPr>
                        <pic:blipFill rotWithShape="1">
                          <a:blip r:embed="rId16" cstate="print">
                            <a:extLst>
                              <a:ext uri="{28A0092B-C50C-407E-A947-70E740481C1C}">
                                <a14:useLocalDpi xmlns:a14="http://schemas.microsoft.com/office/drawing/2010/main" val="0"/>
                              </a:ext>
                            </a:extLst>
                          </a:blip>
                          <a:srcRect r="6916"/>
                          <a:stretch/>
                        </pic:blipFill>
                        <pic:spPr bwMode="auto">
                          <a:xfrm>
                            <a:off x="27296" y="2326943"/>
                            <a:ext cx="2820670" cy="192468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22" name="Picture 22"/>
                          <pic:cNvPicPr>
                            <a:picLocks noChangeAspect="1"/>
                          </pic:cNvPicPr>
                        </pic:nvPicPr>
                        <pic:blipFill rotWithShape="1">
                          <a:blip r:embed="rId17">
                            <a:extLst>
                              <a:ext uri="{28A0092B-C50C-407E-A947-70E740481C1C}">
                                <a14:useLocalDpi xmlns:a14="http://schemas.microsoft.com/office/drawing/2010/main" val="0"/>
                              </a:ext>
                            </a:extLst>
                          </a:blip>
                          <a:srcRect r="7020"/>
                          <a:stretch/>
                        </pic:blipFill>
                        <pic:spPr bwMode="auto">
                          <a:xfrm>
                            <a:off x="2900150" y="2313296"/>
                            <a:ext cx="2846705" cy="1935480"/>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w14:anchorId="178FD7E1" id="Group 9" o:spid="_x0000_s1029" style="position:absolute;left:0;text-align:left;margin-left:-1.6pt;margin-top:45.4pt;width:471.3pt;height:382.25pt;z-index:251657230" coordsize="59854,4854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">
                <v:shape id="Text Box 2" o:spid="_x0000_s1030" type="#_x0000_t202" style="position:absolute;left:9144;top:19925;width:38582;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7452589" w14:textId="0808F2EC" w:rsidR="005218C9" w:rsidRPr="00316D1F" w:rsidRDefault="00AE65D0" w:rsidP="00AE65D0">
                        <w:pPr>
                          <w:pStyle w:val="ListParagraph"/>
                          <w:numPr>
                            <w:ilvl w:val="0"/>
                            <w:numId w:val="11"/>
                          </w:numPr>
                          <w:rPr>
                            <w:b/>
                            <w:bCs/>
                          </w:rPr>
                        </w:pPr>
                        <w:r w:rsidRPr="00316D1F">
                          <w:rPr>
                            <w:b/>
                            <w:bCs/>
                          </w:rPr>
                          <w:t>NR Highway with 200 Type A UE</w:t>
                        </w:r>
                        <w:r w:rsidR="00316D1F" w:rsidRPr="00316D1F">
                          <w:rPr>
                            <w:b/>
                            <w:bCs/>
                          </w:rPr>
                          <w:t>-s</w:t>
                        </w:r>
                        <w:r w:rsidRPr="00316D1F">
                          <w:rPr>
                            <w:b/>
                            <w:bCs/>
                          </w:rPr>
                          <w:t xml:space="preserve"> and 400 Type C UE</w:t>
                        </w:r>
                        <w:r w:rsidR="00316D1F" w:rsidRPr="00316D1F">
                          <w:rPr>
                            <w:b/>
                            <w:bCs/>
                          </w:rPr>
                          <w:t>-s.</w:t>
                        </w:r>
                        <w:r w:rsidRPr="00316D1F">
                          <w:rPr>
                            <w:b/>
                            <w:bCs/>
                          </w:rPr>
                          <w:t xml:space="preserve"> </w:t>
                        </w:r>
                      </w:p>
                    </w:txbxContent>
                  </v:textbox>
                </v:shape>
                <v:shape id="Text Box 2" o:spid="_x0000_s1031" type="#_x0000_t202" style="position:absolute;left:9144;top:41830;width:38582;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406795F2" w14:textId="5B69C8DA" w:rsidR="0078042C" w:rsidRPr="00316D1F" w:rsidRDefault="0078042C" w:rsidP="0078042C">
                        <w:pPr>
                          <w:pStyle w:val="ListParagraph"/>
                          <w:numPr>
                            <w:ilvl w:val="0"/>
                            <w:numId w:val="11"/>
                          </w:numPr>
                          <w:rPr>
                            <w:b/>
                            <w:bCs/>
                          </w:rPr>
                        </w:pPr>
                        <w:r w:rsidRPr="00316D1F">
                          <w:rPr>
                            <w:b/>
                            <w:bCs/>
                          </w:rPr>
                          <w:t xml:space="preserve">NR Highway with </w:t>
                        </w:r>
                        <w:r>
                          <w:rPr>
                            <w:b/>
                            <w:bCs/>
                          </w:rPr>
                          <w:t>3</w:t>
                        </w:r>
                        <w:r w:rsidRPr="00316D1F">
                          <w:rPr>
                            <w:b/>
                            <w:bCs/>
                          </w:rPr>
                          <w:t xml:space="preserve">00 Type A UE-s and </w:t>
                        </w:r>
                        <w:r>
                          <w:rPr>
                            <w:b/>
                            <w:bCs/>
                          </w:rPr>
                          <w:t>3</w:t>
                        </w:r>
                        <w:r w:rsidRPr="00316D1F">
                          <w:rPr>
                            <w:b/>
                            <w:bCs/>
                          </w:rPr>
                          <w:t xml:space="preserve">00 Type C UE-s. </w:t>
                        </w:r>
                      </w:p>
                    </w:txbxContent>
                  </v:textbox>
                </v:shape>
                <v:shape id="Text Box 11" o:spid="_x0000_s1032" type="#_x0000_t202" style="position:absolute;left:1091;top:44354;width:58763;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" stroked="f">
                  <v:textbox style="mso-fit-shape-to-text:t" inset="0,0,0,0">
                    <w:txbxContent>
                      <w:p w14:paraId="3197DD0B" w14:textId="67FE8582" w:rsidR="00F02E54" w:rsidRPr="008B6617" w:rsidRDefault="00F02E54" w:rsidP="00757F72">
                        <w:pPr>
                          <w:pStyle w:val="Caption"/>
                          <w:jc w:val="center"/>
                          <w:rPr>
                            <w:noProof/>
                            <w:color w:val="FF0000"/>
                            <w:szCs w:val="20"/>
                            <w:lang w:eastAsia="zh-CN"/>
                          </w:rPr>
                        </w:pPr>
                        <w:bookmarkStart w:id="31" w:name="_Ref111043845"/>
                        <w:r>
                          <w:t xml:space="preserve">Figure </w:t>
                        </w:r>
                        <w:r>
                          <w:fldChar w:fldCharType="begin"/>
                        </w:r>
                        <w:r>
                          <w:instrText xml:space="preserve"> SEQ Figure \* ARABIC </w:instrText>
                        </w:r>
                        <w:r>
                          <w:fldChar w:fldCharType="separate"/>
                        </w:r>
                        <w:r w:rsidR="00FC5C10">
                          <w:rPr>
                            <w:noProof/>
                          </w:rPr>
                          <w:t>2</w:t>
                        </w:r>
                        <w:r>
                          <w:fldChar w:fldCharType="end"/>
                        </w:r>
                        <w:bookmarkEnd w:id="31"/>
                        <w:r>
                          <w:t xml:space="preserve">: Comparative analysis of dynamic resource sharing </w:t>
                        </w:r>
                        <w:r w:rsidR="00757F72">
                          <w:t>with (semi-)static resource pool (RP) partitioning.</w:t>
                        </w:r>
                      </w:p>
                    </w:txbxContent>
                  </v:textbox>
                </v:shape>
                <v:shape id="Picture 3" o:spid="_x0000_s1033" type="#_x0000_t75" style="position:absolute;width:27647;height:194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">
                  <v:imagedata r:id="rId18" o:title="" cropright="6212f"/>
                </v:shape>
                <v:shape id="Picture 19" o:spid="_x0000_s1034" type="#_x0000_t75" style="position:absolute;left:28796;top:68;width:28728;height:194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">
                  <v:imagedata r:id="rId19" o:title="" cropright="4471f"/>
                </v:shape>
                <v:shape id="Picture 21" o:spid="_x0000_s1035" type="#_x0000_t75" style="position:absolute;left:272;top:23269;width:28207;height:19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">
                  <v:imagedata r:id="rId20" o:title="" cropright="4532f"/>
                </v:shape>
                <v:shape id="Picture 22" o:spid="_x0000_s1036" type="#_x0000_t75" style="position:absolute;left:29001;top:23132;width:28467;height:193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">
                  <v:imagedata r:id="rId21" o:title="" cropright="4601f"/>
                </v:shape>
                <w10:wrap type="topAndBottom"/>
              </v:group>
            </w:pict>
          </mc:Fallback>
        </mc:AlternateContent>
      </w:r>
      <w:r w:rsidR="00CB4609">
        <w:rPr>
          <w:lang w:eastAsia="zh-CN"/>
        </w:rPr>
        <w:t xml:space="preserve">The performance of a network with 200 Type A UE-s and 400 Type C UE-s is shown in </w:t>
      </w:r>
      <w:r w:rsidR="00CB4609">
        <w:rPr>
          <w:lang w:eastAsia="zh-CN"/>
        </w:rPr>
        <w:fldChar w:fldCharType="begin"/>
      </w:r>
      <w:r w:rsidR="00CB4609">
        <w:rPr>
          <w:lang w:eastAsia="zh-CN"/>
        </w:rPr>
        <w:instrText xml:space="preserve"> REF _Ref111043845 \h </w:instrText>
      </w:r>
      <w:r w:rsidR="00CB4609">
        <w:rPr>
          <w:lang w:eastAsia="zh-CN"/>
        </w:rPr>
      </w:r>
      <w:r w:rsidR="00CB4609">
        <w:rPr>
          <w:lang w:eastAsia="zh-CN"/>
        </w:rPr>
        <w:fldChar w:fldCharType="separate"/>
      </w:r>
      <w:r w:rsidR="00CB4609">
        <w:t xml:space="preserve">Figure </w:t>
      </w:r>
      <w:r w:rsidR="00CB4609">
        <w:rPr>
          <w:noProof/>
        </w:rPr>
        <w:t>2</w:t>
      </w:r>
      <w:r w:rsidR="00CB4609">
        <w:rPr>
          <w:lang w:eastAsia="zh-CN"/>
        </w:rPr>
        <w:fldChar w:fldCharType="end"/>
      </w:r>
      <w:r w:rsidR="00286E70">
        <w:rPr>
          <w:lang w:eastAsia="zh-CN"/>
        </w:rPr>
        <w:t>-a. Here we compare the packet reception rate (PRR) of both NR SL and LTE SL.</w:t>
      </w:r>
      <w:r w:rsidR="007360D3">
        <w:rPr>
          <w:lang w:eastAsia="zh-CN"/>
        </w:rPr>
        <w:t xml:space="preserve"> </w:t>
      </w:r>
      <w:r w:rsidR="00710BC5">
        <w:rPr>
          <w:lang w:eastAsia="zh-CN"/>
        </w:rPr>
        <w:t xml:space="preserve">The performance of (semi-)static RP partitioning is shown alongside the performance of the proposed dynamic resource sharing scheme. </w:t>
      </w:r>
      <w:r w:rsidR="00DE08EB">
        <w:rPr>
          <w:lang w:eastAsia="zh-CN"/>
        </w:rPr>
        <w:t xml:space="preserve">For (semi-)static RP </w:t>
      </w:r>
      <w:r w:rsidR="00784830">
        <w:rPr>
          <w:lang w:eastAsia="zh-CN"/>
        </w:rPr>
        <w:t>partitioning</w:t>
      </w:r>
      <w:r w:rsidR="00DE08EB">
        <w:rPr>
          <w:lang w:eastAsia="zh-CN"/>
        </w:rPr>
        <w:t xml:space="preserve"> we consider two cases (a) when all UE-s are </w:t>
      </w:r>
      <w:r w:rsidR="00DE08EB" w:rsidRPr="00217D69">
        <w:rPr>
          <w:i/>
          <w:iCs/>
          <w:lang w:eastAsia="zh-CN"/>
        </w:rPr>
        <w:t>optimally configured</w:t>
      </w:r>
      <w:r w:rsidR="00DE08EB">
        <w:rPr>
          <w:lang w:eastAsia="zh-CN"/>
        </w:rPr>
        <w:t xml:space="preserve"> and (b) when Type A UE-s are only configured. </w:t>
      </w:r>
      <w:r w:rsidR="009F6CFB">
        <w:rPr>
          <w:lang w:eastAsia="zh-CN"/>
        </w:rPr>
        <w:t xml:space="preserve">On </w:t>
      </w:r>
      <w:r w:rsidR="001969EF">
        <w:rPr>
          <w:lang w:eastAsia="zh-CN"/>
        </w:rPr>
        <w:t>one</w:t>
      </w:r>
      <w:r w:rsidR="009F6CFB">
        <w:rPr>
          <w:lang w:eastAsia="zh-CN"/>
        </w:rPr>
        <w:t xml:space="preserve"> </w:t>
      </w:r>
      <w:r w:rsidR="00402EA5">
        <w:rPr>
          <w:lang w:eastAsia="zh-CN"/>
        </w:rPr>
        <w:t>hand,</w:t>
      </w:r>
      <w:r w:rsidR="009F6CFB">
        <w:rPr>
          <w:lang w:eastAsia="zh-CN"/>
        </w:rPr>
        <w:t xml:space="preserve"> the proposed dynamic resource shar</w:t>
      </w:r>
      <w:r w:rsidR="00FE3CC7">
        <w:rPr>
          <w:lang w:eastAsia="zh-CN"/>
        </w:rPr>
        <w:t>ing</w:t>
      </w:r>
      <w:r w:rsidR="009F6CFB">
        <w:rPr>
          <w:lang w:eastAsia="zh-CN"/>
        </w:rPr>
        <w:t xml:space="preserve"> sc</w:t>
      </w:r>
      <w:r w:rsidR="00DA62C0">
        <w:rPr>
          <w:lang w:eastAsia="zh-CN"/>
        </w:rPr>
        <w:t xml:space="preserve">heme </w:t>
      </w:r>
      <w:r w:rsidR="00954497">
        <w:rPr>
          <w:lang w:eastAsia="zh-CN"/>
        </w:rPr>
        <w:t xml:space="preserve">is shown to </w:t>
      </w:r>
      <w:r w:rsidR="00DA62C0">
        <w:rPr>
          <w:lang w:eastAsia="zh-CN"/>
        </w:rPr>
        <w:t>strike a balance between the performance of NR SL and LTE SL.</w:t>
      </w:r>
      <w:r w:rsidR="00F03C50">
        <w:rPr>
          <w:lang w:eastAsia="zh-CN"/>
        </w:rPr>
        <w:t xml:space="preserve"> </w:t>
      </w:r>
      <w:r w:rsidR="00954497">
        <w:rPr>
          <w:lang w:eastAsia="zh-CN"/>
        </w:rPr>
        <w:t>On the other hand, we observe that an</w:t>
      </w:r>
      <w:r w:rsidR="00954497">
        <w:rPr>
          <w:i/>
          <w:iCs/>
          <w:lang w:eastAsia="zh-CN"/>
        </w:rPr>
        <w:t xml:space="preserve"> optimally configured</w:t>
      </w:r>
      <w:r w:rsidR="00954497">
        <w:rPr>
          <w:lang w:eastAsia="zh-CN"/>
        </w:rPr>
        <w:t xml:space="preserve"> </w:t>
      </w:r>
      <w:r w:rsidR="00BE77AE">
        <w:rPr>
          <w:lang w:eastAsia="zh-CN"/>
        </w:rPr>
        <w:t xml:space="preserve">resource pool partition between NR SL and LTE SL </w:t>
      </w:r>
      <w:r w:rsidR="000571E3">
        <w:rPr>
          <w:lang w:eastAsia="zh-CN"/>
        </w:rPr>
        <w:t>has a similar performance compared to</w:t>
      </w:r>
      <w:r w:rsidR="00BE77AE">
        <w:rPr>
          <w:lang w:eastAsia="zh-CN"/>
        </w:rPr>
        <w:t xml:space="preserve"> the dynamic resource sharing scheme </w:t>
      </w:r>
      <w:r w:rsidR="00E96FB4">
        <w:rPr>
          <w:lang w:eastAsia="zh-CN"/>
        </w:rPr>
        <w:t xml:space="preserve">given that </w:t>
      </w:r>
      <w:r w:rsidR="00BE77AE">
        <w:rPr>
          <w:lang w:eastAsia="zh-CN"/>
        </w:rPr>
        <w:t>all UE-s in the network (Type A and Type C) are conf</w:t>
      </w:r>
      <w:r w:rsidR="004530FB">
        <w:rPr>
          <w:lang w:eastAsia="zh-CN"/>
        </w:rPr>
        <w:t xml:space="preserve">igured with </w:t>
      </w:r>
      <w:r w:rsidR="00E96FB4">
        <w:rPr>
          <w:lang w:eastAsia="zh-CN"/>
        </w:rPr>
        <w:t xml:space="preserve">this </w:t>
      </w:r>
      <w:r w:rsidR="008750C1">
        <w:rPr>
          <w:lang w:eastAsia="zh-CN"/>
        </w:rPr>
        <w:t xml:space="preserve">optimal </w:t>
      </w:r>
      <w:r w:rsidR="004530FB">
        <w:rPr>
          <w:lang w:eastAsia="zh-CN"/>
        </w:rPr>
        <w:t xml:space="preserve">resource pool split. </w:t>
      </w:r>
      <w:r w:rsidR="007C36F3">
        <w:rPr>
          <w:lang w:eastAsia="zh-CN"/>
        </w:rPr>
        <w:t>In the case when only Type A UE-s are configured with the static pool partition,</w:t>
      </w:r>
      <w:r w:rsidR="00B07B6E">
        <w:rPr>
          <w:lang w:eastAsia="zh-CN"/>
        </w:rPr>
        <w:t xml:space="preserve"> i.e., the network </w:t>
      </w:r>
      <w:r w:rsidR="008750C1">
        <w:rPr>
          <w:lang w:eastAsia="zh-CN"/>
        </w:rPr>
        <w:t>is unable to reconfigure legacy Type C UE-s,</w:t>
      </w:r>
      <w:r w:rsidR="007C36F3">
        <w:rPr>
          <w:lang w:eastAsia="zh-CN"/>
        </w:rPr>
        <w:t xml:space="preserve"> we observe </w:t>
      </w:r>
      <w:r w:rsidR="00A553E2">
        <w:rPr>
          <w:lang w:eastAsia="zh-CN"/>
        </w:rPr>
        <w:t xml:space="preserve">that the 95% PRR for NR SL can only be guaranteed </w:t>
      </w:r>
      <w:r w:rsidR="00030E6E">
        <w:rPr>
          <w:lang w:eastAsia="zh-CN"/>
        </w:rPr>
        <w:t xml:space="preserve">till around 180 m </w:t>
      </w:r>
      <w:r w:rsidR="00E32419">
        <w:rPr>
          <w:lang w:eastAsia="zh-CN"/>
        </w:rPr>
        <w:t>distances:</w:t>
      </w:r>
      <w:r w:rsidR="00030E6E">
        <w:rPr>
          <w:lang w:eastAsia="zh-CN"/>
        </w:rPr>
        <w:t xml:space="preserve"> a loss of </w:t>
      </w:r>
      <w:r w:rsidR="00276C2E">
        <w:rPr>
          <w:lang w:eastAsia="zh-CN"/>
        </w:rPr>
        <w:t>more than 50 m in range.</w:t>
      </w:r>
    </w:p>
    <w:p w14:paraId="008B13BE" w14:textId="2C6D9ACB" w:rsidR="00CF35F5" w:rsidRDefault="00ED5073" w:rsidP="00794E12">
      <w:pPr>
        <w:jc w:val="both"/>
        <w:rPr>
          <w:lang w:eastAsia="zh-CN"/>
        </w:rPr>
      </w:pPr>
      <w:r>
        <w:rPr>
          <w:noProof/>
          <w:lang w:eastAsia="zh-CN"/>
        </w:rPr>
        <mc:AlternateContent>
          <mc:Choice Requires="wpg">
            <w:drawing>
              <wp:anchor distT="0" distB="0" distL="114300" distR="114300" simplePos="0" relativeHeight="251655175" behindDoc="0" locked="0" layoutInCell="1" allowOverlap="1" wp14:anchorId="03D820E3" wp14:editId="44145E90">
                <wp:simplePos x="0" y="0"/>
                <wp:positionH relativeFrom="column">
                  <wp:posOffset>0</wp:posOffset>
                </wp:positionH>
                <wp:positionV relativeFrom="paragraph">
                  <wp:posOffset>9</wp:posOffset>
                </wp:positionV>
                <wp:extent cx="5852255" cy="2496207"/>
                <wp:effectExtent l="0" t="0" r="0" b="0"/>
                <wp:wrapTopAndBottom/>
                <wp:docPr id="8" name="Group 8"/>
                <wp:cNvGraphicFramePr/>
                <a:graphic xmlns:a="http://schemas.openxmlformats.org/drawingml/2006/main">
                  <a:graphicData uri="http://schemas.microsoft.com/office/word/2010/wordprocessingGroup">
                    <wpg:wgp>
                      <wpg:cNvGrpSpPr/>
                      <wpg:grpSpPr>
                        <a:xfrm>
                          <a:off x="0" y="0"/>
                          <a:ext cx="5852255" cy="2496207"/>
                          <a:chOff x="0" y="0"/>
                          <a:chExt cx="5852255" cy="2496207"/>
                        </a:xfrm>
                      </wpg:grpSpPr>
                      <pic:pic xmlns:pic="http://schemas.openxmlformats.org/drawingml/2006/picture">
                        <pic:nvPicPr>
                          <pic:cNvPr id="15" name="Picture 15"/>
                          <pic:cNvPicPr>
                            <a:picLocks noChangeAspect="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29890" cy="1850390"/>
                          </a:xfrm>
                          <a:prstGeom prst="rect">
                            <a:avLst/>
                          </a:prstGeom>
                          <a:noFill/>
                          <a:ln>
                            <a:noFill/>
                          </a:ln>
                        </pic:spPr>
                      </pic:pic>
                      <pic:pic xmlns:pic="http://schemas.openxmlformats.org/drawingml/2006/picture">
                        <pic:nvPicPr>
                          <pic:cNvPr id="16" name="Picture 16"/>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2927445" y="20472"/>
                            <a:ext cx="2924810" cy="1831340"/>
                          </a:xfrm>
                          <a:prstGeom prst="rect">
                            <a:avLst/>
                          </a:prstGeom>
                          <a:noFill/>
                          <a:ln>
                            <a:noFill/>
                          </a:ln>
                        </pic:spPr>
                      </pic:pic>
                      <wps:wsp>
                        <wps:cNvPr id="17" name="Text Box 17"/>
                        <wps:cNvSpPr txBox="1"/>
                        <wps:spPr>
                          <a:xfrm>
                            <a:off x="0" y="1931057"/>
                            <a:ext cx="5686425" cy="565150"/>
                          </a:xfrm>
                          <a:prstGeom prst="rect">
                            <a:avLst/>
                          </a:prstGeom>
                          <a:solidFill>
                            <a:prstClr val="white"/>
                          </a:solidFill>
                          <a:ln>
                            <a:noFill/>
                          </a:ln>
                        </wps:spPr>
                        <wps:txbx>
                          <w:txbxContent>
                            <w:p w14:paraId="3412C372" w14:textId="6A0D0FCB" w:rsidR="00780C47" w:rsidRPr="001846B0" w:rsidRDefault="00780C47" w:rsidP="00A059E2">
                              <w:pPr>
                                <w:pStyle w:val="Caption"/>
                                <w:jc w:val="center"/>
                                <w:rPr>
                                  <w:noProof/>
                                  <w:lang w:eastAsia="zh-CN"/>
                                </w:rPr>
                              </w:pPr>
                              <w:bookmarkStart w:id="32" w:name="_Ref111050886"/>
                              <w:r>
                                <w:t xml:space="preserve">Figure </w:t>
                              </w:r>
                              <w:r>
                                <w:fldChar w:fldCharType="begin"/>
                              </w:r>
                              <w:r>
                                <w:instrText xml:space="preserve"> SEQ Figure \* ARABIC </w:instrText>
                              </w:r>
                              <w:r>
                                <w:fldChar w:fldCharType="separate"/>
                              </w:r>
                              <w:r w:rsidR="00FC5C10">
                                <w:rPr>
                                  <w:noProof/>
                                </w:rPr>
                                <w:t>3</w:t>
                              </w:r>
                              <w:r>
                                <w:fldChar w:fldCharType="end"/>
                              </w:r>
                              <w:bookmarkEnd w:id="32"/>
                              <w:r>
                                <w:t xml:space="preserve">: </w:t>
                              </w:r>
                              <w:r w:rsidR="009030E0">
                                <w:t xml:space="preserve">Comparative performance of (semi-)static RP partition </w:t>
                              </w:r>
                              <w:r w:rsidR="00A9166C">
                                <w:t>with under- and over-allocation of NR resources with the</w:t>
                              </w:r>
                              <w:r w:rsidR="00770628">
                                <w:t xml:space="preserve"> optimal pool partition and the</w:t>
                              </w:r>
                              <w:r w:rsidR="00A9166C">
                                <w:t xml:space="preserve"> proposed dynamic resource sharing mechanism.</w:t>
                              </w:r>
                              <w:r w:rsidR="00770628">
                                <w:t xml:space="preserve"> </w:t>
                              </w:r>
                              <w:r w:rsidR="0090055F">
                                <w:t>In this case, all UE-s (Type A and Type C) are (pre-)configured with the same static RP partition.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03D820E3" id="Group 8" o:spid="_x0000_s1037" style="position:absolute;left:0;text-align:left;margin-left:0;margin-top:0;width:460.8pt;height:196.55pt;z-index:251655175" coordsize="58522,2496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">
                <v:shape id="Picture 15" o:spid="_x0000_s1038" type="#_x0000_t75" style="position:absolute;width:29298;height:185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">
                  <v:imagedata r:id="rId24" o:title=""/>
                </v:shape>
                <v:shape id="Picture 16" o:spid="_x0000_s1039" type="#_x0000_t75" style="position:absolute;left:29274;top:204;width:29248;height:18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">
                  <v:imagedata r:id="rId25" o:title=""/>
                </v:shape>
                <v:shape id="Text Box 17" o:spid="_x0000_s1040" type="#_x0000_t202" style="position:absolute;top:19310;width:56864;height:5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" stroked="f">
                  <v:textbox style="mso-fit-shape-to-text:t" inset="0,0,0,0">
                    <w:txbxContent>
                      <w:p w14:paraId="3412C372" w14:textId="6A0D0FCB" w:rsidR="00780C47" w:rsidRPr="001846B0" w:rsidRDefault="00780C47" w:rsidP="00A059E2">
                        <w:pPr>
                          <w:pStyle w:val="Caption"/>
                          <w:jc w:val="center"/>
                          <w:rPr>
                            <w:noProof/>
                            <w:lang w:eastAsia="zh-CN"/>
                          </w:rPr>
                        </w:pPr>
                        <w:bookmarkStart w:id="33" w:name="_Ref111050886"/>
                        <w:r>
                          <w:t xml:space="preserve">Figure </w:t>
                        </w:r>
                        <w:r>
                          <w:fldChar w:fldCharType="begin"/>
                        </w:r>
                        <w:r>
                          <w:instrText xml:space="preserve"> SEQ Figure \* ARABIC </w:instrText>
                        </w:r>
                        <w:r>
                          <w:fldChar w:fldCharType="separate"/>
                        </w:r>
                        <w:r w:rsidR="00FC5C10">
                          <w:rPr>
                            <w:noProof/>
                          </w:rPr>
                          <w:t>3</w:t>
                        </w:r>
                        <w:r>
                          <w:fldChar w:fldCharType="end"/>
                        </w:r>
                        <w:bookmarkEnd w:id="33"/>
                        <w:r>
                          <w:t xml:space="preserve">: </w:t>
                        </w:r>
                        <w:r w:rsidR="009030E0">
                          <w:t xml:space="preserve">Comparative performance of (semi-)static RP partition </w:t>
                        </w:r>
                        <w:r w:rsidR="00A9166C">
                          <w:t>with under- and over-allocation of NR resources with the</w:t>
                        </w:r>
                        <w:r w:rsidR="00770628">
                          <w:t xml:space="preserve"> optimal pool partition and the</w:t>
                        </w:r>
                        <w:r w:rsidR="00A9166C">
                          <w:t xml:space="preserve"> proposed dynamic resource sharing mechanism.</w:t>
                        </w:r>
                        <w:r w:rsidR="00770628">
                          <w:t xml:space="preserve"> </w:t>
                        </w:r>
                        <w:r w:rsidR="0090055F">
                          <w:t>In this case, all UE-s (Type A and Type C) are (pre-)configured with the same static RP partition.</w:t>
                        </w:r>
                      </w:p>
                    </w:txbxContent>
                  </v:textbox>
                </v:shape>
                <w10:wrap type="topAndBottom"/>
              </v:group>
            </w:pict>
          </mc:Fallback>
        </mc:AlternateContent>
      </w:r>
      <w:r w:rsidR="00E32419">
        <w:rPr>
          <w:lang w:eastAsia="zh-CN"/>
        </w:rPr>
        <w:t xml:space="preserve">To generalize our analysis, in </w:t>
      </w:r>
      <w:r w:rsidR="00E13327">
        <w:rPr>
          <w:lang w:eastAsia="zh-CN"/>
        </w:rPr>
        <w:fldChar w:fldCharType="begin"/>
      </w:r>
      <w:r w:rsidR="00E13327">
        <w:rPr>
          <w:lang w:eastAsia="zh-CN"/>
        </w:rPr>
        <w:instrText xml:space="preserve"> REF _Ref111043845 \h </w:instrText>
      </w:r>
      <w:r w:rsidR="00794E12">
        <w:rPr>
          <w:lang w:eastAsia="zh-CN"/>
        </w:rPr>
        <w:instrText xml:space="preserve"> \* MERGEFORMAT </w:instrText>
      </w:r>
      <w:r w:rsidR="00E13327">
        <w:rPr>
          <w:lang w:eastAsia="zh-CN"/>
        </w:rPr>
      </w:r>
      <w:r w:rsidR="00E13327">
        <w:rPr>
          <w:lang w:eastAsia="zh-CN"/>
        </w:rPr>
        <w:fldChar w:fldCharType="separate"/>
      </w:r>
      <w:r w:rsidR="00E13327">
        <w:t xml:space="preserve">Figure </w:t>
      </w:r>
      <w:r w:rsidR="00E13327">
        <w:rPr>
          <w:noProof/>
        </w:rPr>
        <w:t>2</w:t>
      </w:r>
      <w:r w:rsidR="00E13327">
        <w:rPr>
          <w:lang w:eastAsia="zh-CN"/>
        </w:rPr>
        <w:fldChar w:fldCharType="end"/>
      </w:r>
      <w:r w:rsidR="00E13327">
        <w:rPr>
          <w:lang w:eastAsia="zh-CN"/>
        </w:rPr>
        <w:t xml:space="preserve">-b we show the performance of a network with </w:t>
      </w:r>
      <w:r w:rsidR="00BA13EA">
        <w:rPr>
          <w:lang w:eastAsia="zh-CN"/>
        </w:rPr>
        <w:t>300 Type A UE-s and 300 Type C UE-s</w:t>
      </w:r>
      <w:r w:rsidR="000C4B3A">
        <w:rPr>
          <w:lang w:eastAsia="zh-CN"/>
        </w:rPr>
        <w:t>.</w:t>
      </w:r>
      <w:r w:rsidR="00126885">
        <w:rPr>
          <w:lang w:eastAsia="zh-CN"/>
        </w:rPr>
        <w:t xml:space="preserve"> We observe a similar trend in the performance </w:t>
      </w:r>
      <w:r w:rsidR="00F30509">
        <w:rPr>
          <w:lang w:eastAsia="zh-CN"/>
        </w:rPr>
        <w:t>for the</w:t>
      </w:r>
      <w:r w:rsidR="00723136">
        <w:rPr>
          <w:lang w:eastAsia="zh-CN"/>
        </w:rPr>
        <w:t xml:space="preserve"> (semi-)static RP partitioning and dynamic resource sharing </w:t>
      </w:r>
      <w:r w:rsidR="00126885">
        <w:rPr>
          <w:lang w:eastAsia="zh-CN"/>
        </w:rPr>
        <w:t>for cochannel coexistence</w:t>
      </w:r>
      <w:r w:rsidR="00707E79">
        <w:rPr>
          <w:lang w:eastAsia="zh-CN"/>
        </w:rPr>
        <w:t xml:space="preserve"> as discussed above</w:t>
      </w:r>
      <w:r w:rsidR="00126885">
        <w:rPr>
          <w:lang w:eastAsia="zh-CN"/>
        </w:rPr>
        <w:t xml:space="preserve">. Here we emphasize the fact that to achieve </w:t>
      </w:r>
      <w:r w:rsidR="00707E79">
        <w:rPr>
          <w:lang w:eastAsia="zh-CN"/>
        </w:rPr>
        <w:t>a</w:t>
      </w:r>
      <w:r w:rsidR="00DC466C">
        <w:rPr>
          <w:lang w:eastAsia="zh-CN"/>
        </w:rPr>
        <w:t xml:space="preserve"> performance </w:t>
      </w:r>
      <w:r w:rsidR="000603EE">
        <w:rPr>
          <w:lang w:eastAsia="zh-CN"/>
        </w:rPr>
        <w:t>close to that of</w:t>
      </w:r>
      <w:r w:rsidR="00DC466C">
        <w:rPr>
          <w:lang w:eastAsia="zh-CN"/>
        </w:rPr>
        <w:t xml:space="preserve"> the proposed dynamic resource sharing</w:t>
      </w:r>
      <w:r w:rsidR="000603EE">
        <w:rPr>
          <w:lang w:eastAsia="zh-CN"/>
        </w:rPr>
        <w:t xml:space="preserve"> scheme</w:t>
      </w:r>
      <w:r w:rsidR="00DC466C">
        <w:rPr>
          <w:lang w:eastAsia="zh-CN"/>
        </w:rPr>
        <w:t xml:space="preserve">, the </w:t>
      </w:r>
      <w:r w:rsidR="00DC466C" w:rsidRPr="00551EE4">
        <w:rPr>
          <w:i/>
          <w:iCs/>
          <w:lang w:eastAsia="zh-CN"/>
        </w:rPr>
        <w:t xml:space="preserve">static </w:t>
      </w:r>
      <w:r w:rsidR="00551EE4" w:rsidRPr="00551EE4">
        <w:rPr>
          <w:i/>
          <w:iCs/>
          <w:lang w:eastAsia="zh-CN"/>
        </w:rPr>
        <w:t>RP</w:t>
      </w:r>
      <w:r w:rsidR="00DC466C" w:rsidRPr="00551EE4">
        <w:rPr>
          <w:i/>
          <w:iCs/>
          <w:lang w:eastAsia="zh-CN"/>
        </w:rPr>
        <w:t xml:space="preserve"> partition was updated</w:t>
      </w:r>
      <w:r w:rsidR="009E31DB">
        <w:rPr>
          <w:lang w:eastAsia="zh-CN"/>
        </w:rPr>
        <w:t xml:space="preserve"> to include a greater number of resources for NR SL.</w:t>
      </w:r>
      <w:r w:rsidR="00DC466C">
        <w:rPr>
          <w:lang w:eastAsia="zh-CN"/>
        </w:rPr>
        <w:t xml:space="preserve"> </w:t>
      </w:r>
      <w:r w:rsidR="004C1032">
        <w:rPr>
          <w:lang w:eastAsia="zh-CN"/>
        </w:rPr>
        <w:t xml:space="preserve">The proposed dynamic resource sharing scheme, on the other hand, </w:t>
      </w:r>
      <w:r w:rsidR="00705E2D">
        <w:rPr>
          <w:lang w:eastAsia="zh-CN"/>
        </w:rPr>
        <w:t xml:space="preserve">can not only balance the performance of NR SL and LTE SL over the same channel but can also adapt to </w:t>
      </w:r>
      <w:r w:rsidR="003C0339">
        <w:rPr>
          <w:lang w:eastAsia="zh-CN"/>
        </w:rPr>
        <w:t xml:space="preserve">changes in network and </w:t>
      </w:r>
      <w:r w:rsidR="00350ACD">
        <w:rPr>
          <w:lang w:eastAsia="zh-CN"/>
        </w:rPr>
        <w:t xml:space="preserve">variations in the </w:t>
      </w:r>
      <w:r w:rsidR="003C0339">
        <w:rPr>
          <w:lang w:eastAsia="zh-CN"/>
        </w:rPr>
        <w:t>traffic</w:t>
      </w:r>
      <w:r w:rsidR="00350ACD">
        <w:rPr>
          <w:lang w:eastAsia="zh-CN"/>
        </w:rPr>
        <w:t xml:space="preserve"> over SL</w:t>
      </w:r>
      <w:r w:rsidR="003C0339">
        <w:rPr>
          <w:lang w:eastAsia="zh-CN"/>
        </w:rPr>
        <w:t>.</w:t>
      </w:r>
    </w:p>
    <w:p w14:paraId="72F1480A" w14:textId="60CB3A52" w:rsidR="00517F62" w:rsidRDefault="00477716" w:rsidP="00380163">
      <w:pPr>
        <w:pStyle w:val="Caption"/>
        <w:jc w:val="both"/>
        <w:rPr>
          <w:lang w:eastAsia="zh-CN"/>
        </w:rPr>
      </w:pPr>
      <w:bookmarkStart w:id="34" w:name="_Toc111201305"/>
      <w:r>
        <w:t xml:space="preserve">Observation </w:t>
      </w:r>
      <w:r>
        <w:fldChar w:fldCharType="begin"/>
      </w:r>
      <w:r>
        <w:instrText xml:space="preserve"> SEQ Observation \* ARABIC </w:instrText>
      </w:r>
      <w:r>
        <w:fldChar w:fldCharType="separate"/>
      </w:r>
      <w:r>
        <w:rPr>
          <w:noProof/>
        </w:rPr>
        <w:t>6</w:t>
      </w:r>
      <w:r>
        <w:fldChar w:fldCharType="end"/>
      </w:r>
      <w:r w:rsidR="00642BDA">
        <w:t xml:space="preserve">: </w:t>
      </w:r>
      <w:r w:rsidR="00305A1C">
        <w:t>G</w:t>
      </w:r>
      <w:r w:rsidR="00DD756B">
        <w:t xml:space="preserve">iven </w:t>
      </w:r>
      <w:r w:rsidR="004B1627">
        <w:t xml:space="preserve">that an accurate </w:t>
      </w:r>
      <w:bookmarkStart w:id="35" w:name="_Hlk111137442"/>
      <w:r w:rsidR="004B1627">
        <w:t xml:space="preserve">proportion of NR </w:t>
      </w:r>
      <w:r w:rsidR="004731EC">
        <w:t xml:space="preserve">SL </w:t>
      </w:r>
      <w:r w:rsidR="004B1627">
        <w:t xml:space="preserve">to LTE </w:t>
      </w:r>
      <w:r w:rsidR="004731EC">
        <w:t xml:space="preserve">SL </w:t>
      </w:r>
      <w:r w:rsidR="004B1627">
        <w:t xml:space="preserve">traffic load </w:t>
      </w:r>
      <w:bookmarkEnd w:id="35"/>
      <w:r w:rsidR="004B1627">
        <w:t>is know</w:t>
      </w:r>
      <w:r w:rsidR="004731EC">
        <w:t>n,</w:t>
      </w:r>
      <w:r w:rsidR="00D7547F">
        <w:t xml:space="preserve"> a semi-static RP partition can be configured to provide </w:t>
      </w:r>
      <w:r w:rsidR="00305A1C">
        <w:t>an optimal balance of performance between NR and LTE.</w:t>
      </w:r>
      <w:bookmarkEnd w:id="34"/>
    </w:p>
    <w:p w14:paraId="1F6E410E" w14:textId="20578A9D" w:rsidR="00305A1C" w:rsidRDefault="00B808C0" w:rsidP="00794E12">
      <w:pPr>
        <w:pStyle w:val="Caption"/>
        <w:jc w:val="both"/>
      </w:pPr>
      <w:bookmarkStart w:id="36" w:name="_Toc111201306"/>
      <w:r>
        <w:t xml:space="preserve">Observation </w:t>
      </w:r>
      <w:r>
        <w:fldChar w:fldCharType="begin"/>
      </w:r>
      <w:r>
        <w:instrText xml:space="preserve"> SEQ Observation \* ARABIC </w:instrText>
      </w:r>
      <w:r>
        <w:fldChar w:fldCharType="separate"/>
      </w:r>
      <w:r w:rsidR="00477716">
        <w:rPr>
          <w:noProof/>
        </w:rPr>
        <w:t>7</w:t>
      </w:r>
      <w:r>
        <w:fldChar w:fldCharType="end"/>
      </w:r>
      <w:r>
        <w:t xml:space="preserve">: </w:t>
      </w:r>
      <w:r w:rsidR="00380163">
        <w:t xml:space="preserve">For a semi-static RP partition to </w:t>
      </w:r>
      <w:r w:rsidR="004731EC">
        <w:t>provide a good balance between NR SL and LTE SL</w:t>
      </w:r>
      <w:r w:rsidR="008C3CDE">
        <w:t xml:space="preserve"> performance</w:t>
      </w:r>
      <w:r w:rsidR="00A8228E">
        <w:t xml:space="preserve">, the </w:t>
      </w:r>
      <w:r w:rsidR="002246F6">
        <w:t xml:space="preserve">RP partition needs to be updated when the </w:t>
      </w:r>
      <w:r w:rsidR="009509F8">
        <w:t xml:space="preserve">proportion of NR SL to LTE SL traffic </w:t>
      </w:r>
      <w:r w:rsidR="00A7797A">
        <w:t xml:space="preserve">in </w:t>
      </w:r>
      <w:r w:rsidR="009509F8">
        <w:t xml:space="preserve">the </w:t>
      </w:r>
      <w:r w:rsidR="00137E5D">
        <w:t>network</w:t>
      </w:r>
      <w:r w:rsidR="009509F8">
        <w:t xml:space="preserve"> changes.</w:t>
      </w:r>
      <w:bookmarkEnd w:id="36"/>
    </w:p>
    <w:p w14:paraId="34FBFFBB" w14:textId="5CEFFFEC" w:rsidR="00794E12" w:rsidRDefault="0024491D" w:rsidP="002841BB">
      <w:pPr>
        <w:jc w:val="both"/>
        <w:rPr>
          <w:lang w:eastAsia="zh-CN"/>
        </w:rPr>
      </w:pPr>
      <w:r>
        <w:rPr>
          <w:lang w:eastAsia="zh-CN"/>
        </w:rPr>
        <w:t xml:space="preserve">As observed in Section </w:t>
      </w:r>
      <w:r w:rsidR="00346A60">
        <w:rPr>
          <w:lang w:eastAsia="zh-CN"/>
        </w:rPr>
        <w:fldChar w:fldCharType="begin"/>
      </w:r>
      <w:r w:rsidR="00346A60">
        <w:rPr>
          <w:lang w:eastAsia="zh-CN"/>
        </w:rPr>
        <w:instrText xml:space="preserve"> REF _Ref111193509 \w \h </w:instrText>
      </w:r>
      <w:r w:rsidR="00346A60">
        <w:rPr>
          <w:lang w:eastAsia="zh-CN"/>
        </w:rPr>
      </w:r>
      <w:r w:rsidR="00346A60">
        <w:rPr>
          <w:lang w:eastAsia="zh-CN"/>
        </w:rPr>
        <w:fldChar w:fldCharType="separate"/>
      </w:r>
      <w:r w:rsidR="00346A60">
        <w:rPr>
          <w:lang w:eastAsia="zh-CN"/>
        </w:rPr>
        <w:t>3.1</w:t>
      </w:r>
      <w:r w:rsidR="00346A60">
        <w:rPr>
          <w:lang w:eastAsia="zh-CN"/>
        </w:rPr>
        <w:fldChar w:fldCharType="end"/>
      </w:r>
      <w:r w:rsidR="009F5BB7">
        <w:rPr>
          <w:lang w:eastAsia="zh-CN"/>
        </w:rPr>
        <w:t xml:space="preserve"> the performance of</w:t>
      </w:r>
      <w:r w:rsidR="00504E86">
        <w:rPr>
          <w:lang w:eastAsia="zh-CN"/>
        </w:rPr>
        <w:t xml:space="preserve"> (semi-)static resource pool partitioni</w:t>
      </w:r>
      <w:r w:rsidR="009F5BB7">
        <w:rPr>
          <w:lang w:eastAsia="zh-CN"/>
        </w:rPr>
        <w:t xml:space="preserve">ng between NR SL and LTE SL may be degraded due to </w:t>
      </w:r>
      <w:r w:rsidR="00335167">
        <w:rPr>
          <w:lang w:eastAsia="zh-CN"/>
        </w:rPr>
        <w:t>a</w:t>
      </w:r>
      <w:r w:rsidR="00472E97">
        <w:rPr>
          <w:lang w:eastAsia="zh-CN"/>
        </w:rPr>
        <w:t xml:space="preserve"> sub-optimal configuration of the resource pool partition.</w:t>
      </w:r>
      <w:r w:rsidR="00592C08">
        <w:rPr>
          <w:lang w:eastAsia="zh-CN"/>
        </w:rPr>
        <w:t xml:space="preserve"> In </w:t>
      </w:r>
      <w:r w:rsidR="00592C08">
        <w:rPr>
          <w:lang w:eastAsia="zh-CN"/>
        </w:rPr>
        <w:fldChar w:fldCharType="begin"/>
      </w:r>
      <w:r w:rsidR="00592C08">
        <w:rPr>
          <w:lang w:eastAsia="zh-CN"/>
        </w:rPr>
        <w:instrText xml:space="preserve"> REF _Ref111050886 \h </w:instrText>
      </w:r>
      <w:r w:rsidR="002841BB">
        <w:rPr>
          <w:lang w:eastAsia="zh-CN"/>
        </w:rPr>
        <w:instrText xml:space="preserve"> \* MERGEFORMAT </w:instrText>
      </w:r>
      <w:r w:rsidR="00592C08">
        <w:rPr>
          <w:lang w:eastAsia="zh-CN"/>
        </w:rPr>
      </w:r>
      <w:r w:rsidR="00592C08">
        <w:rPr>
          <w:lang w:eastAsia="zh-CN"/>
        </w:rPr>
        <w:fldChar w:fldCharType="separate"/>
      </w:r>
      <w:r w:rsidR="00592C08">
        <w:t xml:space="preserve">Figure </w:t>
      </w:r>
      <w:r w:rsidR="00592C08">
        <w:rPr>
          <w:noProof/>
        </w:rPr>
        <w:t>3</w:t>
      </w:r>
      <w:r w:rsidR="00592C08">
        <w:rPr>
          <w:lang w:eastAsia="zh-CN"/>
        </w:rPr>
        <w:fldChar w:fldCharType="end"/>
      </w:r>
      <w:r w:rsidR="00592C08">
        <w:rPr>
          <w:lang w:eastAsia="zh-CN"/>
        </w:rPr>
        <w:t xml:space="preserve">, we </w:t>
      </w:r>
      <w:r w:rsidR="00A23D01">
        <w:rPr>
          <w:lang w:eastAsia="zh-CN"/>
        </w:rPr>
        <w:t>compare</w:t>
      </w:r>
      <w:r w:rsidR="00335167">
        <w:rPr>
          <w:lang w:eastAsia="zh-CN"/>
        </w:rPr>
        <w:t xml:space="preserve"> the </w:t>
      </w:r>
      <w:r w:rsidR="00575DD3">
        <w:rPr>
          <w:lang w:eastAsia="zh-CN"/>
        </w:rPr>
        <w:t xml:space="preserve">performance </w:t>
      </w:r>
      <w:r w:rsidR="00A23D01">
        <w:rPr>
          <w:lang w:eastAsia="zh-CN"/>
        </w:rPr>
        <w:t>(</w:t>
      </w:r>
      <w:r w:rsidR="00575DD3">
        <w:rPr>
          <w:lang w:eastAsia="zh-CN"/>
        </w:rPr>
        <w:t>in terms of PRR</w:t>
      </w:r>
      <w:r w:rsidR="00A23D01">
        <w:rPr>
          <w:lang w:eastAsia="zh-CN"/>
        </w:rPr>
        <w:t>) of a</w:t>
      </w:r>
      <w:r w:rsidR="00A34B57">
        <w:rPr>
          <w:lang w:eastAsia="zh-CN"/>
        </w:rPr>
        <w:t xml:space="preserve"> (semi-)static RP partition with 4% </w:t>
      </w:r>
      <w:r w:rsidR="00B12F40">
        <w:rPr>
          <w:lang w:eastAsia="zh-CN"/>
        </w:rPr>
        <w:t xml:space="preserve">(of total available resources) </w:t>
      </w:r>
      <w:r w:rsidR="00A34B57">
        <w:rPr>
          <w:lang w:eastAsia="zh-CN"/>
        </w:rPr>
        <w:t>over allocation and 4% under allocation of resources for NR SL</w:t>
      </w:r>
      <w:r w:rsidR="00335167">
        <w:rPr>
          <w:lang w:eastAsia="zh-CN"/>
        </w:rPr>
        <w:t xml:space="preserve"> </w:t>
      </w:r>
      <w:r w:rsidR="00030F1A">
        <w:rPr>
          <w:lang w:eastAsia="zh-CN"/>
        </w:rPr>
        <w:t xml:space="preserve">with that of the optimal RP partition and the proposed dynamic resource sharing scheme. For </w:t>
      </w:r>
      <w:r w:rsidR="00335167">
        <w:rPr>
          <w:lang w:eastAsia="zh-CN"/>
        </w:rPr>
        <w:t>a system with 200 Type A SL UE-s and 400 Type C SL UE-s</w:t>
      </w:r>
      <w:r w:rsidR="000A0455">
        <w:rPr>
          <w:lang w:eastAsia="zh-CN"/>
        </w:rPr>
        <w:t xml:space="preserve">, we demonstrate that </w:t>
      </w:r>
      <w:r w:rsidR="002815C6">
        <w:rPr>
          <w:lang w:eastAsia="zh-CN"/>
        </w:rPr>
        <w:t xml:space="preserve">a 4% under allocation of </w:t>
      </w:r>
      <w:r w:rsidR="005F5DC7">
        <w:rPr>
          <w:lang w:eastAsia="zh-CN"/>
        </w:rPr>
        <w:t xml:space="preserve">SL </w:t>
      </w:r>
      <w:r w:rsidR="002815C6">
        <w:rPr>
          <w:lang w:eastAsia="zh-CN"/>
        </w:rPr>
        <w:t>resources</w:t>
      </w:r>
      <w:r w:rsidR="005F5DC7">
        <w:rPr>
          <w:lang w:eastAsia="zh-CN"/>
        </w:rPr>
        <w:t xml:space="preserve"> for NR can reduce the 95% PRR </w:t>
      </w:r>
      <w:r w:rsidR="00F4367D">
        <w:rPr>
          <w:lang w:eastAsia="zh-CN"/>
        </w:rPr>
        <w:t xml:space="preserve">range </w:t>
      </w:r>
      <w:r w:rsidR="00B4375E">
        <w:rPr>
          <w:lang w:eastAsia="zh-CN"/>
        </w:rPr>
        <w:t xml:space="preserve">for NR </w:t>
      </w:r>
      <w:r w:rsidR="00F4367D">
        <w:rPr>
          <w:lang w:eastAsia="zh-CN"/>
        </w:rPr>
        <w:t>by around 50 m</w:t>
      </w:r>
      <w:r w:rsidR="00B4375E">
        <w:rPr>
          <w:lang w:eastAsia="zh-CN"/>
        </w:rPr>
        <w:t xml:space="preserve"> compared to an optimally configured RP partition</w:t>
      </w:r>
      <w:r w:rsidR="00F4367D">
        <w:rPr>
          <w:lang w:eastAsia="zh-CN"/>
        </w:rPr>
        <w:t>. Similarly, a 4% over allocation for NR SL improves NR performance</w:t>
      </w:r>
      <w:r w:rsidR="00D50476">
        <w:rPr>
          <w:lang w:eastAsia="zh-CN"/>
        </w:rPr>
        <w:t xml:space="preserve">, achieving 97% PRR at 240 m compared to 95% PRR at 240 </w:t>
      </w:r>
      <w:r w:rsidR="00402BF4">
        <w:rPr>
          <w:lang w:eastAsia="zh-CN"/>
        </w:rPr>
        <w:t>as achieved by</w:t>
      </w:r>
      <w:r w:rsidR="00D50476">
        <w:rPr>
          <w:lang w:eastAsia="zh-CN"/>
        </w:rPr>
        <w:t xml:space="preserve"> the optimal</w:t>
      </w:r>
      <w:r w:rsidR="00402BF4">
        <w:rPr>
          <w:lang w:eastAsia="zh-CN"/>
        </w:rPr>
        <w:t xml:space="preserve"> partition, but this comes at the cost of reduction in the 95% PRR range for LTE SL.</w:t>
      </w:r>
      <w:r w:rsidR="00244C88">
        <w:rPr>
          <w:lang w:eastAsia="zh-CN"/>
        </w:rPr>
        <w:t xml:space="preserve"> In fact, a (pre-)</w:t>
      </w:r>
      <w:r w:rsidR="002841BB">
        <w:rPr>
          <w:lang w:eastAsia="zh-CN"/>
        </w:rPr>
        <w:t>configuration-based</w:t>
      </w:r>
      <w:r w:rsidR="00244C88">
        <w:rPr>
          <w:lang w:eastAsia="zh-CN"/>
        </w:rPr>
        <w:t xml:space="preserve"> </w:t>
      </w:r>
      <w:r w:rsidR="000D788D">
        <w:rPr>
          <w:lang w:eastAsia="zh-CN"/>
        </w:rPr>
        <w:t>partitioning of NR SL and LTE SL resources will have no mechanism to update based on network conditions. Achieving an optimal resource pool split may be difficult</w:t>
      </w:r>
      <w:r w:rsidR="002841BB">
        <w:rPr>
          <w:lang w:eastAsia="zh-CN"/>
        </w:rPr>
        <w:t xml:space="preserve"> and hence (semi-)static RP partition may generally lead to suboptimal system performance.</w:t>
      </w:r>
    </w:p>
    <w:p w14:paraId="065D635D" w14:textId="1661E876" w:rsidR="00D57BEA" w:rsidRDefault="00D57BEA" w:rsidP="001F0C8F">
      <w:pPr>
        <w:pStyle w:val="Caption"/>
        <w:jc w:val="both"/>
      </w:pPr>
      <w:bookmarkStart w:id="37" w:name="_Toc111201307"/>
      <w:r>
        <w:t xml:space="preserve">Observation </w:t>
      </w:r>
      <w:r>
        <w:fldChar w:fldCharType="begin"/>
      </w:r>
      <w:r>
        <w:instrText xml:space="preserve"> SEQ Observation \* ARABIC </w:instrText>
      </w:r>
      <w:r>
        <w:fldChar w:fldCharType="separate"/>
      </w:r>
      <w:r w:rsidR="00477716">
        <w:rPr>
          <w:noProof/>
        </w:rPr>
        <w:t>8</w:t>
      </w:r>
      <w:r>
        <w:fldChar w:fldCharType="end"/>
      </w:r>
      <w:r>
        <w:t>:</w:t>
      </w:r>
      <w:r w:rsidR="003172FE">
        <w:t xml:space="preserve"> </w:t>
      </w:r>
      <w:r w:rsidR="00A84B5A">
        <w:t>Small deviations in the network/traffic configuration wi</w:t>
      </w:r>
      <w:r w:rsidR="00137E5D">
        <w:t>ll require the reconfiguration of the semi-static RP partition otherwise, the performance of NR SL or LTE SL is degraded.</w:t>
      </w:r>
      <w:bookmarkEnd w:id="37"/>
    </w:p>
    <w:p w14:paraId="202F4343" w14:textId="71113C94" w:rsidR="00DE6C4B" w:rsidRDefault="00192C32" w:rsidP="001F0C8F">
      <w:pPr>
        <w:jc w:val="both"/>
        <w:rPr>
          <w:lang w:eastAsia="zh-CN"/>
        </w:rPr>
      </w:pPr>
      <w:r>
        <w:rPr>
          <w:lang w:eastAsia="zh-CN"/>
        </w:rPr>
        <w:t xml:space="preserve">Next, we analyse the effect of </w:t>
      </w:r>
      <w:r w:rsidR="006E4A88">
        <w:rPr>
          <w:lang w:eastAsia="zh-CN"/>
        </w:rPr>
        <w:t>resource pool (pre-)configuration mismatc</w:t>
      </w:r>
      <w:r w:rsidR="00C53660">
        <w:rPr>
          <w:lang w:eastAsia="zh-CN"/>
        </w:rPr>
        <w:t xml:space="preserve">h </w:t>
      </w:r>
      <w:r w:rsidR="00AD078F">
        <w:rPr>
          <w:lang w:eastAsia="zh-CN"/>
        </w:rPr>
        <w:t xml:space="preserve">between </w:t>
      </w:r>
      <w:r w:rsidR="009C00E4">
        <w:rPr>
          <w:lang w:eastAsia="zh-CN"/>
        </w:rPr>
        <w:t xml:space="preserve">UE-s </w:t>
      </w:r>
      <w:r w:rsidR="00920AD3">
        <w:rPr>
          <w:lang w:eastAsia="zh-CN"/>
        </w:rPr>
        <w:t xml:space="preserve">in the shared resource pool. As we discuss in Section </w:t>
      </w:r>
      <w:r w:rsidR="00D6235B">
        <w:rPr>
          <w:lang w:eastAsia="zh-CN"/>
        </w:rPr>
        <w:fldChar w:fldCharType="begin"/>
      </w:r>
      <w:r w:rsidR="00D6235B">
        <w:rPr>
          <w:lang w:eastAsia="zh-CN"/>
        </w:rPr>
        <w:instrText xml:space="preserve"> REF _Ref111032393 \w \h </w:instrText>
      </w:r>
      <w:r w:rsidR="001F0C8F">
        <w:rPr>
          <w:lang w:eastAsia="zh-CN"/>
        </w:rPr>
        <w:instrText xml:space="preserve"> \* MERGEFORMAT </w:instrText>
      </w:r>
      <w:r w:rsidR="00D6235B">
        <w:rPr>
          <w:lang w:eastAsia="zh-CN"/>
        </w:rPr>
      </w:r>
      <w:r w:rsidR="00D6235B">
        <w:rPr>
          <w:lang w:eastAsia="zh-CN"/>
        </w:rPr>
        <w:fldChar w:fldCharType="separate"/>
      </w:r>
      <w:r w:rsidR="00D6235B">
        <w:rPr>
          <w:lang w:eastAsia="zh-CN"/>
        </w:rPr>
        <w:t>4</w:t>
      </w:r>
      <w:r w:rsidR="00D6235B">
        <w:rPr>
          <w:lang w:eastAsia="zh-CN"/>
        </w:rPr>
        <w:fldChar w:fldCharType="end"/>
      </w:r>
      <w:r w:rsidR="003B3D9A">
        <w:rPr>
          <w:lang w:eastAsia="zh-CN"/>
        </w:rPr>
        <w:t xml:space="preserve">, the logical slot indices </w:t>
      </w:r>
      <w:r w:rsidR="00E61579">
        <w:rPr>
          <w:lang w:eastAsia="zh-CN"/>
        </w:rPr>
        <w:t xml:space="preserve">will be different across devices (pre-)configured with </w:t>
      </w:r>
      <w:r w:rsidR="00B86700">
        <w:rPr>
          <w:lang w:eastAsia="zh-CN"/>
        </w:rPr>
        <w:t>different RP partition</w:t>
      </w:r>
      <w:r w:rsidR="00AC135A">
        <w:rPr>
          <w:lang w:eastAsia="zh-CN"/>
        </w:rPr>
        <w:t xml:space="preserve">s. </w:t>
      </w:r>
      <w:r w:rsidR="00046894">
        <w:rPr>
          <w:lang w:eastAsia="zh-CN"/>
        </w:rPr>
        <w:t xml:space="preserve">In </w:t>
      </w:r>
      <w:r w:rsidR="00E923D2">
        <w:rPr>
          <w:lang w:eastAsia="zh-CN"/>
        </w:rPr>
        <w:fldChar w:fldCharType="begin"/>
      </w:r>
      <w:r w:rsidR="00E923D2">
        <w:rPr>
          <w:lang w:eastAsia="zh-CN"/>
        </w:rPr>
        <w:instrText xml:space="preserve"> REF _Ref111062230 \h </w:instrText>
      </w:r>
      <w:r w:rsidR="001F0C8F">
        <w:rPr>
          <w:lang w:eastAsia="zh-CN"/>
        </w:rPr>
        <w:instrText xml:space="preserve"> \* MERGEFORMAT </w:instrText>
      </w:r>
      <w:r w:rsidR="00E923D2">
        <w:rPr>
          <w:lang w:eastAsia="zh-CN"/>
        </w:rPr>
      </w:r>
      <w:r w:rsidR="00E923D2">
        <w:rPr>
          <w:lang w:eastAsia="zh-CN"/>
        </w:rPr>
        <w:fldChar w:fldCharType="separate"/>
      </w:r>
      <w:r w:rsidR="00E923D2">
        <w:t xml:space="preserve">Figure </w:t>
      </w:r>
      <w:r w:rsidR="00E923D2">
        <w:rPr>
          <w:noProof/>
        </w:rPr>
        <w:t>4</w:t>
      </w:r>
      <w:r w:rsidR="00E923D2">
        <w:rPr>
          <w:lang w:eastAsia="zh-CN"/>
        </w:rPr>
        <w:fldChar w:fldCharType="end"/>
      </w:r>
      <w:r w:rsidR="00E923D2">
        <w:rPr>
          <w:lang w:eastAsia="zh-CN"/>
        </w:rPr>
        <w:t xml:space="preserve"> we show the effect of 5% of UE-s in the pool</w:t>
      </w:r>
      <w:r w:rsidR="00F510AD">
        <w:rPr>
          <w:lang w:eastAsia="zh-CN"/>
        </w:rPr>
        <w:t>, randomly selected amongst both Type A and Type C devices,</w:t>
      </w:r>
      <w:r w:rsidR="00E923D2">
        <w:rPr>
          <w:lang w:eastAsia="zh-CN"/>
        </w:rPr>
        <w:t xml:space="preserve"> having </w:t>
      </w:r>
      <w:r w:rsidR="00A936BC">
        <w:rPr>
          <w:lang w:eastAsia="zh-CN"/>
        </w:rPr>
        <w:t xml:space="preserve">an incorrectly configured RP partition. </w:t>
      </w:r>
      <w:r w:rsidR="00E14F98">
        <w:rPr>
          <w:lang w:eastAsia="zh-CN"/>
        </w:rPr>
        <w:t xml:space="preserve">The incorrect resource pool partition under allocates </w:t>
      </w:r>
      <w:r w:rsidR="005F700E">
        <w:rPr>
          <w:lang w:eastAsia="zh-CN"/>
        </w:rPr>
        <w:t xml:space="preserve">NR transmission resources by 4% of the total available resource. </w:t>
      </w:r>
      <w:r w:rsidR="00A936BC">
        <w:rPr>
          <w:lang w:eastAsia="zh-CN"/>
        </w:rPr>
        <w:t xml:space="preserve">Such a scenario may arise if or when </w:t>
      </w:r>
      <w:r w:rsidR="00BC7331">
        <w:rPr>
          <w:lang w:eastAsia="zh-CN"/>
        </w:rPr>
        <w:t xml:space="preserve">a fraction of the UE-s in the system </w:t>
      </w:r>
      <w:r w:rsidR="00307394">
        <w:rPr>
          <w:lang w:eastAsia="zh-CN"/>
        </w:rPr>
        <w:t xml:space="preserve">are configured with an </w:t>
      </w:r>
      <w:r w:rsidR="00BC7331">
        <w:rPr>
          <w:lang w:eastAsia="zh-CN"/>
        </w:rPr>
        <w:t xml:space="preserve">updated RP partition </w:t>
      </w:r>
      <w:r w:rsidR="00307394">
        <w:rPr>
          <w:lang w:eastAsia="zh-CN"/>
        </w:rPr>
        <w:t xml:space="preserve">while the rest of the UE-s are using a default </w:t>
      </w:r>
      <w:r w:rsidR="006E44B9">
        <w:rPr>
          <w:lang w:eastAsia="zh-CN"/>
        </w:rPr>
        <w:t xml:space="preserve">or outdated </w:t>
      </w:r>
      <w:r w:rsidR="00307394">
        <w:rPr>
          <w:lang w:eastAsia="zh-CN"/>
        </w:rPr>
        <w:t xml:space="preserve">pool partition. </w:t>
      </w:r>
      <w:r w:rsidR="007270C4">
        <w:rPr>
          <w:lang w:eastAsia="zh-CN"/>
        </w:rPr>
        <w:t xml:space="preserve">This, as shown in </w:t>
      </w:r>
      <w:r w:rsidR="007270C4">
        <w:rPr>
          <w:lang w:eastAsia="zh-CN"/>
        </w:rPr>
        <w:fldChar w:fldCharType="begin"/>
      </w:r>
      <w:r w:rsidR="007270C4">
        <w:rPr>
          <w:lang w:eastAsia="zh-CN"/>
        </w:rPr>
        <w:instrText xml:space="preserve"> REF _Ref111062230 \h </w:instrText>
      </w:r>
      <w:r w:rsidR="007270C4">
        <w:rPr>
          <w:lang w:eastAsia="zh-CN"/>
        </w:rPr>
      </w:r>
      <w:r w:rsidR="007270C4">
        <w:rPr>
          <w:lang w:eastAsia="zh-CN"/>
        </w:rPr>
        <w:fldChar w:fldCharType="separate"/>
      </w:r>
      <w:r w:rsidR="007270C4">
        <w:t xml:space="preserve">Figure </w:t>
      </w:r>
      <w:r w:rsidR="007270C4">
        <w:rPr>
          <w:noProof/>
        </w:rPr>
        <w:t>4</w:t>
      </w:r>
      <w:r w:rsidR="007270C4">
        <w:rPr>
          <w:lang w:eastAsia="zh-CN"/>
        </w:rPr>
        <w:fldChar w:fldCharType="end"/>
      </w:r>
      <w:r w:rsidR="007270C4">
        <w:rPr>
          <w:lang w:eastAsia="zh-CN"/>
        </w:rPr>
        <w:t xml:space="preserve">, </w:t>
      </w:r>
      <w:r w:rsidR="009D4DB3">
        <w:rPr>
          <w:lang w:eastAsia="zh-CN"/>
        </w:rPr>
        <w:t xml:space="preserve">considerably </w:t>
      </w:r>
      <w:r w:rsidR="00956B4B">
        <w:rPr>
          <w:lang w:eastAsia="zh-CN"/>
        </w:rPr>
        <w:t xml:space="preserve">degrades the performance of the </w:t>
      </w:r>
      <w:r w:rsidR="00DD712D">
        <w:rPr>
          <w:lang w:eastAsia="zh-CN"/>
        </w:rPr>
        <w:t>feedback-based</w:t>
      </w:r>
      <w:r w:rsidR="00956B4B">
        <w:rPr>
          <w:lang w:eastAsia="zh-CN"/>
        </w:rPr>
        <w:t xml:space="preserve"> NR transmission</w:t>
      </w:r>
      <w:r w:rsidR="007D065E">
        <w:rPr>
          <w:lang w:eastAsia="zh-CN"/>
        </w:rPr>
        <w:t xml:space="preserve"> with the 95% PRR range reduced </w:t>
      </w:r>
      <w:r w:rsidR="001B4C84">
        <w:rPr>
          <w:lang w:eastAsia="zh-CN"/>
        </w:rPr>
        <w:t>from 240 meters to 150 meters</w:t>
      </w:r>
      <w:r w:rsidR="002C32CF">
        <w:rPr>
          <w:lang w:eastAsia="zh-CN"/>
        </w:rPr>
        <w:t>.</w:t>
      </w:r>
      <w:r w:rsidR="001B4C84">
        <w:rPr>
          <w:lang w:eastAsia="zh-CN"/>
        </w:rPr>
        <w:t xml:space="preserve"> Moreover, </w:t>
      </w:r>
      <w:r w:rsidR="005E7CFB">
        <w:rPr>
          <w:lang w:eastAsia="zh-CN"/>
        </w:rPr>
        <w:t>for LTE SL we observe around 50 meters of reduction in the 95% PRR range.</w:t>
      </w:r>
      <w:r w:rsidR="000C763C">
        <w:rPr>
          <w:lang w:eastAsia="zh-CN"/>
        </w:rPr>
        <w:t xml:space="preserve"> </w:t>
      </w:r>
      <w:r w:rsidR="00520CAD">
        <w:rPr>
          <w:lang w:eastAsia="zh-CN"/>
        </w:rPr>
        <w:t xml:space="preserve">Conversely, </w:t>
      </w:r>
      <w:r w:rsidR="00915AEC">
        <w:rPr>
          <w:lang w:eastAsia="zh-CN"/>
        </w:rPr>
        <w:t xml:space="preserve">for the proposed dynamic resource sharing mechanism </w:t>
      </w:r>
      <w:r w:rsidR="00520CAD">
        <w:rPr>
          <w:lang w:eastAsia="zh-CN"/>
        </w:rPr>
        <w:t xml:space="preserve">different UE-s may determine </w:t>
      </w:r>
      <w:r w:rsidR="00E61FDE">
        <w:rPr>
          <w:lang w:eastAsia="zh-CN"/>
        </w:rPr>
        <w:t>different</w:t>
      </w:r>
      <w:r w:rsidR="00520CAD">
        <w:rPr>
          <w:lang w:eastAsia="zh-CN"/>
        </w:rPr>
        <w:t xml:space="preserve"> NR</w:t>
      </w:r>
      <w:r w:rsidR="00E61FDE">
        <w:rPr>
          <w:lang w:eastAsia="zh-CN"/>
        </w:rPr>
        <w:t xml:space="preserve"> SL traffic proportion</w:t>
      </w:r>
      <w:r w:rsidR="00A417E6">
        <w:rPr>
          <w:lang w:eastAsia="zh-CN"/>
        </w:rPr>
        <w:t>,</w:t>
      </w:r>
      <w:r w:rsidR="005F419D">
        <w:rPr>
          <w:lang w:eastAsia="zh-CN"/>
        </w:rPr>
        <w:t xml:space="preserve"> </w:t>
      </w:r>
      <w:r w:rsidR="00A417E6">
        <w:rPr>
          <w:lang w:eastAsia="zh-CN"/>
        </w:rPr>
        <w:t>b</w:t>
      </w:r>
      <w:r w:rsidR="005F419D">
        <w:rPr>
          <w:lang w:eastAsia="zh-CN"/>
        </w:rPr>
        <w:t xml:space="preserve">ut </w:t>
      </w:r>
      <w:r w:rsidR="00A417E6">
        <w:rPr>
          <w:lang w:eastAsia="zh-CN"/>
        </w:rPr>
        <w:t xml:space="preserve">the </w:t>
      </w:r>
      <w:r w:rsidR="007F5354">
        <w:rPr>
          <w:lang w:eastAsia="zh-CN"/>
        </w:rPr>
        <w:t xml:space="preserve">NR </w:t>
      </w:r>
      <w:r w:rsidR="00A417E6">
        <w:rPr>
          <w:lang w:eastAsia="zh-CN"/>
        </w:rPr>
        <w:t xml:space="preserve">SL </w:t>
      </w:r>
      <w:r w:rsidR="007F5354">
        <w:rPr>
          <w:lang w:eastAsia="zh-CN"/>
        </w:rPr>
        <w:t>UE</w:t>
      </w:r>
      <w:r w:rsidR="00004CAA">
        <w:rPr>
          <w:lang w:eastAsia="zh-CN"/>
        </w:rPr>
        <w:t>-s</w:t>
      </w:r>
      <w:r w:rsidR="007F5354">
        <w:rPr>
          <w:lang w:eastAsia="zh-CN"/>
        </w:rPr>
        <w:t xml:space="preserve"> can receive on </w:t>
      </w:r>
      <w:r w:rsidR="00ED5073">
        <w:rPr>
          <w:noProof/>
          <w:lang w:eastAsia="zh-CN"/>
        </w:rPr>
        <mc:AlternateContent>
          <mc:Choice Requires="wpg">
            <w:drawing>
              <wp:anchor distT="0" distB="0" distL="114300" distR="114300" simplePos="0" relativeHeight="251656202" behindDoc="0" locked="0" layoutInCell="1" allowOverlap="1" wp14:anchorId="3D4DF5C6" wp14:editId="5C7C8EAE">
                <wp:simplePos x="0" y="0"/>
                <wp:positionH relativeFrom="column">
                  <wp:posOffset>150125</wp:posOffset>
                </wp:positionH>
                <wp:positionV relativeFrom="paragraph">
                  <wp:posOffset>88710</wp:posOffset>
                </wp:positionV>
                <wp:extent cx="5693372" cy="2357083"/>
                <wp:effectExtent l="0" t="0" r="3175" b="5715"/>
                <wp:wrapTopAndBottom/>
                <wp:docPr id="7" name="Group 7"/>
                <wp:cNvGraphicFramePr/>
                <a:graphic xmlns:a="http://schemas.openxmlformats.org/drawingml/2006/main">
                  <a:graphicData uri="http://schemas.microsoft.com/office/word/2010/wordprocessingGroup">
                    <wpg:wgp>
                      <wpg:cNvGrpSpPr/>
                      <wpg:grpSpPr>
                        <a:xfrm>
                          <a:off x="0" y="0"/>
                          <a:ext cx="5693372" cy="2357083"/>
                          <a:chOff x="0" y="0"/>
                          <a:chExt cx="5693372" cy="2357083"/>
                        </a:xfrm>
                      </wpg:grpSpPr>
                      <wps:wsp>
                        <wps:cNvPr id="20" name="Text Box 20"/>
                        <wps:cNvSpPr txBox="1"/>
                        <wps:spPr>
                          <a:xfrm>
                            <a:off x="109182" y="1937983"/>
                            <a:ext cx="5584190" cy="419100"/>
                          </a:xfrm>
                          <a:prstGeom prst="rect">
                            <a:avLst/>
                          </a:prstGeom>
                          <a:solidFill>
                            <a:prstClr val="white"/>
                          </a:solidFill>
                          <a:ln>
                            <a:noFill/>
                          </a:ln>
                        </wps:spPr>
                        <wps:txbx>
                          <w:txbxContent>
                            <w:p w14:paraId="7831D08F" w14:textId="4B246E46" w:rsidR="00BA6F2F" w:rsidRPr="007D0898" w:rsidRDefault="00BA6F2F" w:rsidP="00A059E2">
                              <w:pPr>
                                <w:pStyle w:val="Caption"/>
                                <w:jc w:val="center"/>
                                <w:rPr>
                                  <w:noProof/>
                                  <w:szCs w:val="20"/>
                                  <w:lang w:eastAsia="zh-CN"/>
                                </w:rPr>
                              </w:pPr>
                              <w:bookmarkStart w:id="38" w:name="_Ref111062230"/>
                              <w:r>
                                <w:t xml:space="preserve">Figure </w:t>
                              </w:r>
                              <w:r>
                                <w:fldChar w:fldCharType="begin"/>
                              </w:r>
                              <w:r>
                                <w:instrText xml:space="preserve"> SEQ Figure \* ARABIC </w:instrText>
                              </w:r>
                              <w:r>
                                <w:fldChar w:fldCharType="separate"/>
                              </w:r>
                              <w:r w:rsidR="00FC5C10">
                                <w:rPr>
                                  <w:noProof/>
                                </w:rPr>
                                <w:t>4</w:t>
                              </w:r>
                              <w:r>
                                <w:fldChar w:fldCharType="end"/>
                              </w:r>
                              <w:bookmarkEnd w:id="38"/>
                              <w:r>
                                <w:t>:</w:t>
                              </w:r>
                              <w:r w:rsidR="003527A7">
                                <w:t xml:space="preserve"> </w:t>
                              </w:r>
                              <w:r w:rsidR="003F266F">
                                <w:t xml:space="preserve">Effect of </w:t>
                              </w:r>
                              <w:r w:rsidR="004C2921">
                                <w:t>UE-s having a mismatch in the (pre-)configured (semi-)static resource pool partition</w:t>
                              </w:r>
                              <w:r w:rsidR="003346BF">
                                <w:t xml:space="preserve"> operating in the shared </w:t>
                              </w:r>
                              <w:r w:rsidR="00953ED8">
                                <w:t>resource pool.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4" name="Picture 4"/>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30830" cy="1939290"/>
                          </a:xfrm>
                          <a:prstGeom prst="rect">
                            <a:avLst/>
                          </a:prstGeom>
                          <a:noFill/>
                          <a:ln>
                            <a:noFill/>
                          </a:ln>
                        </pic:spPr>
                      </pic:pic>
                      <pic:pic xmlns:pic="http://schemas.openxmlformats.org/drawingml/2006/picture">
                        <pic:nvPicPr>
                          <pic:cNvPr id="6" name="Picture 6"/>
                          <pic:cNvPicPr>
                            <a:picLocks noChangeAspect="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2859206" y="0"/>
                            <a:ext cx="2833370" cy="1939290"/>
                          </a:xfrm>
                          <a:prstGeom prst="rect">
                            <a:avLst/>
                          </a:prstGeom>
                          <a:noFill/>
                          <a:ln>
                            <a:noFill/>
                          </a:ln>
                        </pic:spPr>
                      </pic:pic>
                    </wpg:wgp>
                  </a:graphicData>
                </a:graphic>
              </wp:anchor>
            </w:drawing>
          </mc:Choice>
          <mc:Fallback>
            <w:pict>
              <v:group w14:anchorId="3D4DF5C6" id="Group 7" o:spid="_x0000_s1041" style="position:absolute;left:0;text-align:left;margin-left:11.8pt;margin-top:7pt;width:448.3pt;height:185.6pt;z-index:251656202" coordsize="56933,2357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">
                <v:shape id="Text Box 20" o:spid="_x0000_s1042" type="#_x0000_t202" style="position:absolute;left:1091;top:19379;width:55842;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" stroked="f">
                  <v:textbox style="mso-fit-shape-to-text:t" inset="0,0,0,0">
                    <w:txbxContent>
                      <w:p w14:paraId="7831D08F" w14:textId="4B246E46" w:rsidR="00BA6F2F" w:rsidRPr="007D0898" w:rsidRDefault="00BA6F2F" w:rsidP="00A059E2">
                        <w:pPr>
                          <w:pStyle w:val="Caption"/>
                          <w:jc w:val="center"/>
                          <w:rPr>
                            <w:noProof/>
                            <w:szCs w:val="20"/>
                            <w:lang w:eastAsia="zh-CN"/>
                          </w:rPr>
                        </w:pPr>
                        <w:bookmarkStart w:id="39" w:name="_Ref111062230"/>
                        <w:r>
                          <w:t xml:space="preserve">Figure </w:t>
                        </w:r>
                        <w:r>
                          <w:fldChar w:fldCharType="begin"/>
                        </w:r>
                        <w:r>
                          <w:instrText xml:space="preserve"> SEQ Figure \* ARABIC </w:instrText>
                        </w:r>
                        <w:r>
                          <w:fldChar w:fldCharType="separate"/>
                        </w:r>
                        <w:r w:rsidR="00FC5C10">
                          <w:rPr>
                            <w:noProof/>
                          </w:rPr>
                          <w:t>4</w:t>
                        </w:r>
                        <w:r>
                          <w:fldChar w:fldCharType="end"/>
                        </w:r>
                        <w:bookmarkEnd w:id="39"/>
                        <w:r>
                          <w:t>:</w:t>
                        </w:r>
                        <w:r w:rsidR="003527A7">
                          <w:t xml:space="preserve"> </w:t>
                        </w:r>
                        <w:r w:rsidR="003F266F">
                          <w:t xml:space="preserve">Effect of </w:t>
                        </w:r>
                        <w:r w:rsidR="004C2921">
                          <w:t>UE-s having a mismatch in the (pre-)configured (semi-)static resource pool partition</w:t>
                        </w:r>
                        <w:r w:rsidR="003346BF">
                          <w:t xml:space="preserve"> operating in the shared </w:t>
                        </w:r>
                        <w:r w:rsidR="00953ED8">
                          <w:t>resource pool.</w:t>
                        </w:r>
                      </w:p>
                    </w:txbxContent>
                  </v:textbox>
                </v:shape>
                <v:shape id="Picture 4" o:spid="_x0000_s1043" type="#_x0000_t75" style="position:absolute;width:28308;height:19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">
                  <v:imagedata r:id="rId28" o:title=""/>
                </v:shape>
                <v:shape id="Picture 6" o:spid="_x0000_s1044" type="#_x0000_t75" style="position:absolute;left:28592;width:28333;height:193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">
                  <v:imagedata r:id="rId29" o:title=""/>
                </v:shape>
                <w10:wrap type="topAndBottom"/>
              </v:group>
            </w:pict>
          </mc:Fallback>
        </mc:AlternateContent>
      </w:r>
      <w:r w:rsidR="00004CAA">
        <w:rPr>
          <w:lang w:eastAsia="zh-CN"/>
        </w:rPr>
        <w:t>every</w:t>
      </w:r>
      <w:r w:rsidR="007F5354">
        <w:rPr>
          <w:lang w:eastAsia="zh-CN"/>
        </w:rPr>
        <w:t xml:space="preserve"> slot in the pool</w:t>
      </w:r>
      <w:r w:rsidR="0039517B">
        <w:rPr>
          <w:lang w:eastAsia="zh-CN"/>
        </w:rPr>
        <w:t xml:space="preserve"> and the PSFCH slots are aligned across the different </w:t>
      </w:r>
      <w:r w:rsidR="008F58D7" w:rsidRPr="008F58D7">
        <w:rPr>
          <w:iCs/>
          <w:lang w:eastAsia="zh-CN"/>
        </w:rPr>
        <w:t xml:space="preserve">sets of available </w:t>
      </w:r>
      <w:r w:rsidR="008F58D7">
        <w:rPr>
          <w:iCs/>
          <w:lang w:eastAsia="zh-CN"/>
        </w:rPr>
        <w:t xml:space="preserve">NR transmission </w:t>
      </w:r>
      <w:r w:rsidR="00991373" w:rsidRPr="008F58D7">
        <w:rPr>
          <w:iCs/>
          <w:lang w:eastAsia="zh-CN"/>
        </w:rPr>
        <w:t>resources</w:t>
      </w:r>
      <w:r w:rsidR="00991373">
        <w:rPr>
          <w:iCs/>
          <w:lang w:eastAsia="zh-CN"/>
        </w:rPr>
        <w:t>. Hence</w:t>
      </w:r>
      <w:r w:rsidR="00A417E6">
        <w:rPr>
          <w:iCs/>
          <w:lang w:eastAsia="zh-CN"/>
        </w:rPr>
        <w:t>,</w:t>
      </w:r>
      <w:r w:rsidR="008F58D7">
        <w:rPr>
          <w:iCs/>
          <w:lang w:eastAsia="zh-CN"/>
        </w:rPr>
        <w:t xml:space="preserve"> </w:t>
      </w:r>
      <w:r w:rsidR="00004CAA">
        <w:rPr>
          <w:iCs/>
          <w:lang w:eastAsia="zh-CN"/>
        </w:rPr>
        <w:t>there is no degr</w:t>
      </w:r>
      <w:r w:rsidR="002858F5">
        <w:rPr>
          <w:iCs/>
          <w:lang w:eastAsia="zh-CN"/>
        </w:rPr>
        <w:t xml:space="preserve">adation due to the mismatch is </w:t>
      </w:r>
      <w:r w:rsidR="002858F5">
        <w:rPr>
          <w:lang w:eastAsia="zh-CN"/>
        </w:rPr>
        <w:t>NR SL traffic proportion estimate.</w:t>
      </w:r>
    </w:p>
    <w:p w14:paraId="4B89739F" w14:textId="2AC87D77" w:rsidR="000B195E" w:rsidRDefault="000B195E" w:rsidP="000B195E">
      <w:pPr>
        <w:pStyle w:val="Caption"/>
      </w:pPr>
      <w:bookmarkStart w:id="40" w:name="_Toc111201308"/>
      <w:r>
        <w:t xml:space="preserve">Observation </w:t>
      </w:r>
      <w:r>
        <w:fldChar w:fldCharType="begin"/>
      </w:r>
      <w:r>
        <w:instrText xml:space="preserve"> SEQ Observation \* ARABIC </w:instrText>
      </w:r>
      <w:r>
        <w:fldChar w:fldCharType="separate"/>
      </w:r>
      <w:r w:rsidR="00477716">
        <w:rPr>
          <w:noProof/>
        </w:rPr>
        <w:t>9</w:t>
      </w:r>
      <w:r>
        <w:fldChar w:fldCharType="end"/>
      </w:r>
      <w:r w:rsidR="00CD5E4D">
        <w:t>:</w:t>
      </w:r>
      <w:r w:rsidR="007C082E">
        <w:t xml:space="preserve"> A mismatch in the (pre-)configuration of the</w:t>
      </w:r>
      <w:r w:rsidR="00991373">
        <w:t xml:space="preserve"> (semi-)static</w:t>
      </w:r>
      <w:r w:rsidR="007C082E">
        <w:t xml:space="preserve"> RP partition between UE-s in the network may arise </w:t>
      </w:r>
      <w:r w:rsidR="003735CF">
        <w:t>when</w:t>
      </w:r>
      <w:r w:rsidR="00B54686">
        <w:t xml:space="preserve"> </w:t>
      </w:r>
      <w:r w:rsidR="003735CF">
        <w:t>some UE-s have an updated RP configuration while others are using an outdated one</w:t>
      </w:r>
      <w:r w:rsidR="007A3BD1">
        <w:t>,</w:t>
      </w:r>
      <w:r w:rsidR="00B54686">
        <w:t xml:space="preserve"> which may happen due to a staggered roll out of device</w:t>
      </w:r>
      <w:r w:rsidR="00663E10">
        <w:t xml:space="preserve"> updates</w:t>
      </w:r>
      <w:r w:rsidR="00B54686">
        <w:t>, an inability to update based on RRC signalling, etc.</w:t>
      </w:r>
      <w:bookmarkEnd w:id="40"/>
    </w:p>
    <w:p w14:paraId="0491254F" w14:textId="6343CB1F" w:rsidR="00EE4770" w:rsidRPr="00EE4770" w:rsidRDefault="00FC4536" w:rsidP="004D1C0D">
      <w:pPr>
        <w:pStyle w:val="Caption"/>
      </w:pPr>
      <w:bookmarkStart w:id="41" w:name="_Toc111201309"/>
      <w:r>
        <w:t xml:space="preserve">Observation </w:t>
      </w:r>
      <w:r>
        <w:fldChar w:fldCharType="begin"/>
      </w:r>
      <w:r>
        <w:instrText xml:space="preserve"> SEQ Observation \* ARABIC </w:instrText>
      </w:r>
      <w:r>
        <w:fldChar w:fldCharType="separate"/>
      </w:r>
      <w:r w:rsidR="00477716">
        <w:rPr>
          <w:noProof/>
        </w:rPr>
        <w:t>10</w:t>
      </w:r>
      <w:r>
        <w:fldChar w:fldCharType="end"/>
      </w:r>
      <w:r>
        <w:t>:</w:t>
      </w:r>
      <w:r w:rsidR="00195DA9">
        <w:t xml:space="preserve"> Mismatch of the (pre-)configured (semi-)static RP partition</w:t>
      </w:r>
      <w:r w:rsidR="005D424C">
        <w:t xml:space="preserve"> across devices </w:t>
      </w:r>
      <w:r w:rsidR="004350DE">
        <w:t>degrade</w:t>
      </w:r>
      <w:r w:rsidR="004D1C0D">
        <w:t>s both NR and LTE performance</w:t>
      </w:r>
      <w:r w:rsidR="004350DE">
        <w:t>.</w:t>
      </w:r>
      <w:bookmarkEnd w:id="41"/>
    </w:p>
    <w:p w14:paraId="23E88DA1" w14:textId="226D3E41" w:rsidR="00844808" w:rsidRPr="00DE6C4B" w:rsidRDefault="004350DE" w:rsidP="003611EF">
      <w:pPr>
        <w:pStyle w:val="Caption"/>
        <w:jc w:val="both"/>
        <w:rPr>
          <w:lang w:eastAsia="zh-CN"/>
        </w:rPr>
      </w:pPr>
      <w:bookmarkStart w:id="42" w:name="_Toc111203175"/>
      <w:r>
        <w:t xml:space="preserve">Proposal </w:t>
      </w:r>
      <w:r>
        <w:fldChar w:fldCharType="begin"/>
      </w:r>
      <w:r>
        <w:instrText xml:space="preserve"> SEQ Proposal \* ARABIC </w:instrText>
      </w:r>
      <w:r>
        <w:fldChar w:fldCharType="separate"/>
      </w:r>
      <w:r w:rsidR="001810B7">
        <w:rPr>
          <w:noProof/>
        </w:rPr>
        <w:t>5</w:t>
      </w:r>
      <w:r>
        <w:fldChar w:fldCharType="end"/>
      </w:r>
      <w:r>
        <w:t xml:space="preserve">: </w:t>
      </w:r>
      <w:r w:rsidR="000B195E">
        <w:t>S</w:t>
      </w:r>
      <w:r w:rsidR="00C5780A">
        <w:t xml:space="preserve">pecify mechanism for dynamic resource sharing </w:t>
      </w:r>
      <w:r w:rsidR="00C4333B">
        <w:t>between NR SL and LTE SL cochannel coexistence.</w:t>
      </w:r>
      <w:bookmarkEnd w:id="42"/>
      <w:r w:rsidR="00576A0B">
        <w:t xml:space="preserve"> </w:t>
      </w:r>
      <w:r w:rsidR="00DF691C">
        <w:t xml:space="preserve"> </w:t>
      </w:r>
    </w:p>
    <w:p w14:paraId="32B93B12" w14:textId="377684CA" w:rsidR="009053DC" w:rsidRDefault="009053DC" w:rsidP="009053DC">
      <w:pPr>
        <w:pStyle w:val="Heading1"/>
      </w:pPr>
      <w:r>
        <w:t>Conclusions</w:t>
      </w:r>
    </w:p>
    <w:p w14:paraId="3958C605" w14:textId="3AE3B1BD" w:rsidR="00FC0419" w:rsidRDefault="0022484B" w:rsidP="002C3208">
      <w:pPr>
        <w:pStyle w:val="TableofFigures"/>
        <w:tabs>
          <w:tab w:val="right" w:leader="dot" w:pos="9350"/>
        </w:tabs>
        <w:jc w:val="both"/>
        <w:rPr>
          <w:rFonts w:asciiTheme="minorHAnsi" w:eastAsiaTheme="minorEastAsia" w:hAnsiTheme="minorHAnsi" w:cstheme="minorBidi"/>
          <w:noProof/>
          <w:sz w:val="22"/>
          <w:szCs w:val="22"/>
          <w:lang w:val="en-US"/>
        </w:rPr>
      </w:pPr>
      <w:r>
        <w:rPr>
          <w:lang w:eastAsia="zh-CN"/>
        </w:rPr>
        <w:fldChar w:fldCharType="begin"/>
      </w:r>
      <w:r>
        <w:rPr>
          <w:lang w:eastAsia="zh-CN"/>
        </w:rPr>
        <w:instrText xml:space="preserve"> TOC \n \h \z \c "Observation" </w:instrText>
      </w:r>
      <w:r>
        <w:rPr>
          <w:lang w:eastAsia="zh-CN"/>
        </w:rPr>
        <w:fldChar w:fldCharType="separate"/>
      </w:r>
      <w:hyperlink w:anchor="_Toc111201300" w:history="1">
        <w:r w:rsidR="00FC0419" w:rsidRPr="007212D7">
          <w:rPr>
            <w:rStyle w:val="Hyperlink"/>
            <w:noProof/>
          </w:rPr>
          <w:t>Observation 1: For the gradual transition from LTE SL to NR SL, it is necessary for NR SL devices to have collocated LTE SL modules which can communicate with legacy LTE SL UE-s operating the shared resource pool.</w:t>
        </w:r>
      </w:hyperlink>
    </w:p>
    <w:p w14:paraId="1DB1802A" w14:textId="78BA1012" w:rsidR="00FC0419" w:rsidRDefault="00FC0419" w:rsidP="002C3208">
      <w:pPr>
        <w:pStyle w:val="TableofFigures"/>
        <w:tabs>
          <w:tab w:val="right" w:leader="dot" w:pos="9350"/>
        </w:tabs>
        <w:jc w:val="both"/>
        <w:rPr>
          <w:rFonts w:asciiTheme="minorHAnsi" w:eastAsiaTheme="minorEastAsia" w:hAnsiTheme="minorHAnsi" w:cstheme="minorBidi"/>
          <w:noProof/>
          <w:sz w:val="22"/>
          <w:szCs w:val="22"/>
          <w:lang w:val="en-US"/>
        </w:rPr>
      </w:pPr>
      <w:hyperlink w:anchor="_Toc111201301" w:history="1">
        <w:r w:rsidRPr="007212D7">
          <w:rPr>
            <w:rStyle w:val="Hyperlink"/>
            <w:noProof/>
          </w:rPr>
          <w:t>Observation 2: Type B devices may be able to coexist with legacy LTE SL devices but their inability to communicate and coordinate with Type C devices can potentially hamper the gradual adaption of NR SL.</w:t>
        </w:r>
      </w:hyperlink>
    </w:p>
    <w:p w14:paraId="3D8E96A3" w14:textId="58587100" w:rsidR="00FC0419" w:rsidRDefault="00FC0419" w:rsidP="002C3208">
      <w:pPr>
        <w:pStyle w:val="TableofFigures"/>
        <w:tabs>
          <w:tab w:val="right" w:leader="dot" w:pos="9350"/>
        </w:tabs>
        <w:jc w:val="both"/>
        <w:rPr>
          <w:rFonts w:asciiTheme="minorHAnsi" w:eastAsiaTheme="minorEastAsia" w:hAnsiTheme="minorHAnsi" w:cstheme="minorBidi"/>
          <w:noProof/>
          <w:sz w:val="22"/>
          <w:szCs w:val="22"/>
          <w:lang w:val="en-US"/>
        </w:rPr>
      </w:pPr>
      <w:hyperlink w:anchor="_Toc111201302" w:history="1">
        <w:r w:rsidRPr="007212D7">
          <w:rPr>
            <w:rStyle w:val="Hyperlink"/>
            <w:noProof/>
          </w:rPr>
          <w:t>Observation 3: Semi-static TDM RP partitioning will require the network or device/vehicle manufacturer to update the RP pool partition as the sidelink system changes and evolves.</w:t>
        </w:r>
      </w:hyperlink>
    </w:p>
    <w:p w14:paraId="2235BAB7" w14:textId="4E647DDB" w:rsidR="00FC0419" w:rsidRDefault="00FC0419" w:rsidP="002C3208">
      <w:pPr>
        <w:pStyle w:val="TableofFigures"/>
        <w:tabs>
          <w:tab w:val="right" w:leader="dot" w:pos="9350"/>
        </w:tabs>
        <w:jc w:val="both"/>
        <w:rPr>
          <w:rFonts w:asciiTheme="minorHAnsi" w:eastAsiaTheme="minorEastAsia" w:hAnsiTheme="minorHAnsi" w:cstheme="minorBidi"/>
          <w:noProof/>
          <w:sz w:val="22"/>
          <w:szCs w:val="22"/>
          <w:lang w:val="en-US"/>
        </w:rPr>
      </w:pPr>
      <w:hyperlink w:anchor="_Toc111201303" w:history="1">
        <w:r w:rsidRPr="007212D7">
          <w:rPr>
            <w:rStyle w:val="Hyperlink"/>
            <w:noProof/>
          </w:rPr>
          <w:t>Observation 4: The NR module of each Type A device can estimate a NR SL traffic proportion based on its own sensing results as well as resource occupancy information shared by the collocated LTE SL module.</w:t>
        </w:r>
      </w:hyperlink>
    </w:p>
    <w:p w14:paraId="0248CD9C" w14:textId="427AFC45" w:rsidR="00FC0419" w:rsidRDefault="00FC0419" w:rsidP="002C3208">
      <w:pPr>
        <w:pStyle w:val="TableofFigures"/>
        <w:tabs>
          <w:tab w:val="right" w:leader="dot" w:pos="9350"/>
        </w:tabs>
        <w:jc w:val="both"/>
        <w:rPr>
          <w:rFonts w:asciiTheme="minorHAnsi" w:eastAsiaTheme="minorEastAsia" w:hAnsiTheme="minorHAnsi" w:cstheme="minorBidi"/>
          <w:noProof/>
          <w:sz w:val="22"/>
          <w:szCs w:val="22"/>
          <w:lang w:val="en-US"/>
        </w:rPr>
      </w:pPr>
      <w:hyperlink w:anchor="_Toc111201304" w:history="1">
        <w:r w:rsidRPr="007212D7">
          <w:rPr>
            <w:rStyle w:val="Hyperlink"/>
            <w:noProof/>
          </w:rPr>
          <w:t>Observation 5: Dynamic resource sharing between NR SL and LTE SL will not require any change to current LTE standards</w:t>
        </w:r>
      </w:hyperlink>
    </w:p>
    <w:p w14:paraId="3E0485F4" w14:textId="660A53D4" w:rsidR="00FC0419" w:rsidRDefault="00FC0419" w:rsidP="002C3208">
      <w:pPr>
        <w:pStyle w:val="TableofFigures"/>
        <w:tabs>
          <w:tab w:val="right" w:leader="dot" w:pos="9350"/>
        </w:tabs>
        <w:jc w:val="both"/>
        <w:rPr>
          <w:rFonts w:asciiTheme="minorHAnsi" w:eastAsiaTheme="minorEastAsia" w:hAnsiTheme="minorHAnsi" w:cstheme="minorBidi"/>
          <w:noProof/>
          <w:sz w:val="22"/>
          <w:szCs w:val="22"/>
          <w:lang w:val="en-US"/>
        </w:rPr>
      </w:pPr>
      <w:hyperlink w:anchor="_Toc111201305" w:history="1">
        <w:r w:rsidRPr="007212D7">
          <w:rPr>
            <w:rStyle w:val="Hyperlink"/>
            <w:noProof/>
          </w:rPr>
          <w:t>Observation 6: Given that an accurate proportion of NR SL to LTE SL traffic load is known, a semi-static RP partition can be configured to provide an optimal balance of performance between NR and LTE.</w:t>
        </w:r>
      </w:hyperlink>
    </w:p>
    <w:p w14:paraId="4E93C8E5" w14:textId="489D38AB" w:rsidR="00FC0419" w:rsidRDefault="00FC0419" w:rsidP="002C3208">
      <w:pPr>
        <w:pStyle w:val="TableofFigures"/>
        <w:tabs>
          <w:tab w:val="right" w:leader="dot" w:pos="9350"/>
        </w:tabs>
        <w:jc w:val="both"/>
        <w:rPr>
          <w:rFonts w:asciiTheme="minorHAnsi" w:eastAsiaTheme="minorEastAsia" w:hAnsiTheme="minorHAnsi" w:cstheme="minorBidi"/>
          <w:noProof/>
          <w:sz w:val="22"/>
          <w:szCs w:val="22"/>
          <w:lang w:val="en-US"/>
        </w:rPr>
      </w:pPr>
      <w:hyperlink w:anchor="_Toc111201306" w:history="1">
        <w:r w:rsidRPr="007212D7">
          <w:rPr>
            <w:rStyle w:val="Hyperlink"/>
            <w:noProof/>
          </w:rPr>
          <w:t>Observation 7: For a semi-static RP partition to provide a good balance between NR SL and LTE SL performance, the RP partition needs to be updated when the proportion of NR SL to LTE SL traffic in the network changes.</w:t>
        </w:r>
      </w:hyperlink>
    </w:p>
    <w:p w14:paraId="168ECF36" w14:textId="0A7AAC99" w:rsidR="00FC0419" w:rsidRDefault="00FC0419" w:rsidP="002C3208">
      <w:pPr>
        <w:pStyle w:val="TableofFigures"/>
        <w:tabs>
          <w:tab w:val="right" w:leader="dot" w:pos="9350"/>
        </w:tabs>
        <w:jc w:val="both"/>
        <w:rPr>
          <w:rFonts w:asciiTheme="minorHAnsi" w:eastAsiaTheme="minorEastAsia" w:hAnsiTheme="minorHAnsi" w:cstheme="minorBidi"/>
          <w:noProof/>
          <w:sz w:val="22"/>
          <w:szCs w:val="22"/>
          <w:lang w:val="en-US"/>
        </w:rPr>
      </w:pPr>
      <w:hyperlink w:anchor="_Toc111201307" w:history="1">
        <w:r w:rsidRPr="007212D7">
          <w:rPr>
            <w:rStyle w:val="Hyperlink"/>
            <w:noProof/>
          </w:rPr>
          <w:t>Observation 8: Small deviations in the network/traffic configuration will require the reconfiguration of the semi-static RP partition otherwise, the performance of NR SL or LTE SL is degraded.</w:t>
        </w:r>
      </w:hyperlink>
    </w:p>
    <w:p w14:paraId="7FB0122C" w14:textId="5EB26B73" w:rsidR="00FC0419" w:rsidRDefault="00FC0419" w:rsidP="002C3208">
      <w:pPr>
        <w:pStyle w:val="TableofFigures"/>
        <w:tabs>
          <w:tab w:val="right" w:leader="dot" w:pos="9350"/>
        </w:tabs>
        <w:jc w:val="both"/>
        <w:rPr>
          <w:rFonts w:asciiTheme="minorHAnsi" w:eastAsiaTheme="minorEastAsia" w:hAnsiTheme="minorHAnsi" w:cstheme="minorBidi"/>
          <w:noProof/>
          <w:sz w:val="22"/>
          <w:szCs w:val="22"/>
          <w:lang w:val="en-US"/>
        </w:rPr>
      </w:pPr>
      <w:hyperlink w:anchor="_Toc111201308" w:history="1">
        <w:r w:rsidRPr="007212D7">
          <w:rPr>
            <w:rStyle w:val="Hyperlink"/>
            <w:noProof/>
          </w:rPr>
          <w:t>Observation 9: A mismatch in the (pre-)configuration of the (semi-)static RP partition between UE-s in the network may arise when some UE-s have an updated RP configuration while others are using an outdated one, which may happen due to a staggered roll out of device updates, an inability to update based on RRC signalling, etc.</w:t>
        </w:r>
      </w:hyperlink>
    </w:p>
    <w:p w14:paraId="20B60DBC" w14:textId="567889B9" w:rsidR="00FC0419" w:rsidRDefault="00FC0419" w:rsidP="002C3208">
      <w:pPr>
        <w:pStyle w:val="TableofFigures"/>
        <w:tabs>
          <w:tab w:val="right" w:leader="dot" w:pos="9350"/>
        </w:tabs>
        <w:jc w:val="both"/>
        <w:rPr>
          <w:rFonts w:asciiTheme="minorHAnsi" w:eastAsiaTheme="minorEastAsia" w:hAnsiTheme="minorHAnsi" w:cstheme="minorBidi"/>
          <w:noProof/>
          <w:sz w:val="22"/>
          <w:szCs w:val="22"/>
          <w:lang w:val="en-US"/>
        </w:rPr>
      </w:pPr>
      <w:hyperlink w:anchor="_Toc111201309" w:history="1">
        <w:r w:rsidRPr="007212D7">
          <w:rPr>
            <w:rStyle w:val="Hyperlink"/>
            <w:noProof/>
          </w:rPr>
          <w:t>Observation 10: Mismatch of the (pre-)configured (semi-)static RP partition across devices degrades both NR and LTE performance.</w:t>
        </w:r>
      </w:hyperlink>
    </w:p>
    <w:p w14:paraId="0339A092" w14:textId="170A9A2C" w:rsidR="00FC0419" w:rsidRDefault="00FC0419" w:rsidP="002C3208">
      <w:pPr>
        <w:pStyle w:val="TableofFigures"/>
        <w:tabs>
          <w:tab w:val="right" w:leader="dot" w:pos="9350"/>
        </w:tabs>
        <w:jc w:val="both"/>
        <w:rPr>
          <w:rFonts w:asciiTheme="minorHAnsi" w:eastAsiaTheme="minorEastAsia" w:hAnsiTheme="minorHAnsi" w:cstheme="minorBidi"/>
          <w:noProof/>
          <w:sz w:val="22"/>
          <w:szCs w:val="22"/>
          <w:lang w:val="en-US"/>
        </w:rPr>
      </w:pPr>
      <w:hyperlink w:anchor="_Toc111201310" w:history="1">
        <w:r w:rsidRPr="007212D7">
          <w:rPr>
            <w:rStyle w:val="Hyperlink"/>
            <w:noProof/>
          </w:rPr>
          <w:t>Observation 11: Re-use of Rel. 16 in-device coexistence mechanism to implement cochannel coexistence leads to excessive performance degradation for the lower priority RAT.</w:t>
        </w:r>
      </w:hyperlink>
    </w:p>
    <w:p w14:paraId="40F1477C" w14:textId="54D1A827" w:rsidR="00FA5A56" w:rsidRDefault="0022484B" w:rsidP="002C3208">
      <w:pPr>
        <w:jc w:val="both"/>
        <w:rPr>
          <w:lang w:eastAsia="zh-CN"/>
        </w:rPr>
      </w:pPr>
      <w:r>
        <w:rPr>
          <w:lang w:eastAsia="zh-CN"/>
        </w:rPr>
        <w:fldChar w:fldCharType="end"/>
      </w:r>
    </w:p>
    <w:p w14:paraId="4C365C16" w14:textId="606845A1" w:rsidR="00227AB6" w:rsidRDefault="00B14AC9" w:rsidP="002C3208">
      <w:pPr>
        <w:pStyle w:val="TableofFigures"/>
        <w:tabs>
          <w:tab w:val="right" w:leader="dot" w:pos="9350"/>
        </w:tabs>
        <w:jc w:val="both"/>
        <w:rPr>
          <w:rFonts w:asciiTheme="minorHAnsi" w:eastAsiaTheme="minorEastAsia" w:hAnsiTheme="minorHAnsi" w:cstheme="minorBidi"/>
          <w:noProof/>
          <w:sz w:val="22"/>
          <w:szCs w:val="22"/>
          <w:lang w:val="en-US"/>
        </w:rPr>
      </w:pPr>
      <w:r>
        <w:rPr>
          <w:lang w:eastAsia="zh-CN"/>
        </w:rPr>
        <w:fldChar w:fldCharType="begin"/>
      </w:r>
      <w:r>
        <w:rPr>
          <w:lang w:eastAsia="zh-CN"/>
        </w:rPr>
        <w:instrText xml:space="preserve"> TOC \n \h \z \c "Proposal" </w:instrText>
      </w:r>
      <w:r>
        <w:rPr>
          <w:lang w:eastAsia="zh-CN"/>
        </w:rPr>
        <w:fldChar w:fldCharType="separate"/>
      </w:r>
      <w:hyperlink w:anchor="_Toc111203171" w:history="1">
        <w:r w:rsidR="00227AB6" w:rsidRPr="005E5A80">
          <w:rPr>
            <w:rStyle w:val="Hyperlink"/>
            <w:noProof/>
          </w:rPr>
          <w:t>Proposal 1: RAN 1 should restrict the study of NR SL and LTE SL cochannel coexistence to a system with a mix of Type A and Type C devices only.</w:t>
        </w:r>
      </w:hyperlink>
    </w:p>
    <w:p w14:paraId="5C779846" w14:textId="1CA1651F" w:rsidR="00227AB6" w:rsidRDefault="00227AB6" w:rsidP="002C3208">
      <w:pPr>
        <w:pStyle w:val="TableofFigures"/>
        <w:tabs>
          <w:tab w:val="right" w:leader="dot" w:pos="9350"/>
        </w:tabs>
        <w:jc w:val="both"/>
        <w:rPr>
          <w:rFonts w:asciiTheme="minorHAnsi" w:eastAsiaTheme="minorEastAsia" w:hAnsiTheme="minorHAnsi" w:cstheme="minorBidi"/>
          <w:noProof/>
          <w:sz w:val="22"/>
          <w:szCs w:val="22"/>
          <w:lang w:val="en-US"/>
        </w:rPr>
      </w:pPr>
      <w:hyperlink w:anchor="_Toc111203172" w:history="1">
        <w:r w:rsidRPr="005E5A80">
          <w:rPr>
            <w:rStyle w:val="Hyperlink"/>
            <w:noProof/>
          </w:rPr>
          <w:t xml:space="preserve">Proposal 2: The NR SL UE-s determine the </w:t>
        </w:r>
        <w:r w:rsidRPr="005E5A80">
          <w:rPr>
            <w:rStyle w:val="Hyperlink"/>
            <w:i/>
            <w:noProof/>
          </w:rPr>
          <w:t>set of available resources</w:t>
        </w:r>
        <w:r w:rsidRPr="005E5A80">
          <w:rPr>
            <w:rStyle w:val="Hyperlink"/>
            <w:noProof/>
          </w:rPr>
          <w:t xml:space="preserve"> based on the estimated NR SL traffic proportion and update this estimate at regular time intervals based on the current traffic load and/or system configuration.</w:t>
        </w:r>
      </w:hyperlink>
    </w:p>
    <w:p w14:paraId="73199EED" w14:textId="025C177D" w:rsidR="00227AB6" w:rsidRDefault="00227AB6" w:rsidP="002C3208">
      <w:pPr>
        <w:pStyle w:val="TableofFigures"/>
        <w:tabs>
          <w:tab w:val="right" w:leader="dot" w:pos="9350"/>
        </w:tabs>
        <w:jc w:val="both"/>
        <w:rPr>
          <w:rFonts w:asciiTheme="minorHAnsi" w:eastAsiaTheme="minorEastAsia" w:hAnsiTheme="minorHAnsi" w:cstheme="minorBidi"/>
          <w:noProof/>
          <w:sz w:val="22"/>
          <w:szCs w:val="22"/>
          <w:lang w:val="en-US"/>
        </w:rPr>
      </w:pPr>
      <w:hyperlink w:anchor="_Toc111203173" w:history="1">
        <w:r w:rsidRPr="005E5A80">
          <w:rPr>
            <w:rStyle w:val="Hyperlink"/>
            <w:noProof/>
          </w:rPr>
          <w:t>Proposal 3: NR SL UE-s are (pre-)configured with a basic set of available resources for transmissions which contain one or more PSFCH occasions.</w:t>
        </w:r>
      </w:hyperlink>
    </w:p>
    <w:p w14:paraId="38F2E0B6" w14:textId="21285047" w:rsidR="00227AB6" w:rsidRDefault="00227AB6" w:rsidP="002C3208">
      <w:pPr>
        <w:pStyle w:val="TableofFigures"/>
        <w:tabs>
          <w:tab w:val="right" w:leader="dot" w:pos="9350"/>
        </w:tabs>
        <w:jc w:val="both"/>
        <w:rPr>
          <w:rFonts w:asciiTheme="minorHAnsi" w:eastAsiaTheme="minorEastAsia" w:hAnsiTheme="minorHAnsi" w:cstheme="minorBidi"/>
          <w:noProof/>
          <w:sz w:val="22"/>
          <w:szCs w:val="22"/>
          <w:lang w:val="en-US"/>
        </w:rPr>
      </w:pPr>
      <w:hyperlink w:anchor="_Toc111203174" w:history="1">
        <w:r w:rsidRPr="005E5A80">
          <w:rPr>
            <w:rStyle w:val="Hyperlink"/>
            <w:noProof/>
          </w:rPr>
          <w:t>Proposal 4: The NR SL UE, based on the estimation of NR SL traffic ratio, adds, or removes resources from the current set of available transmission resources.</w:t>
        </w:r>
      </w:hyperlink>
    </w:p>
    <w:p w14:paraId="58A36E46" w14:textId="68714E5C" w:rsidR="00227AB6" w:rsidRDefault="00227AB6" w:rsidP="002C3208">
      <w:pPr>
        <w:pStyle w:val="TableofFigures"/>
        <w:tabs>
          <w:tab w:val="right" w:leader="dot" w:pos="9350"/>
        </w:tabs>
        <w:jc w:val="both"/>
        <w:rPr>
          <w:rFonts w:asciiTheme="minorHAnsi" w:eastAsiaTheme="minorEastAsia" w:hAnsiTheme="minorHAnsi" w:cstheme="minorBidi"/>
          <w:noProof/>
          <w:sz w:val="22"/>
          <w:szCs w:val="22"/>
          <w:lang w:val="en-US"/>
        </w:rPr>
      </w:pPr>
      <w:hyperlink w:anchor="_Toc111203175" w:history="1">
        <w:r w:rsidRPr="005E5A80">
          <w:rPr>
            <w:rStyle w:val="Hyperlink"/>
            <w:noProof/>
          </w:rPr>
          <w:t>Proposal 5: Specify mechanism for dynamic resource sharing between NR SL and LTE SL cochannel coexistence.</w:t>
        </w:r>
      </w:hyperlink>
    </w:p>
    <w:p w14:paraId="57B5D9F9" w14:textId="10CA4A33" w:rsidR="0022484B" w:rsidRDefault="00B14AC9" w:rsidP="002C3208">
      <w:pPr>
        <w:jc w:val="both"/>
        <w:rPr>
          <w:lang w:eastAsia="zh-CN"/>
        </w:rPr>
      </w:pPr>
      <w:r>
        <w:rPr>
          <w:lang w:eastAsia="zh-CN"/>
        </w:rPr>
        <w:fldChar w:fldCharType="end"/>
      </w:r>
    </w:p>
    <w:p w14:paraId="256F7C99" w14:textId="50C31059" w:rsidR="005D5AE7" w:rsidRDefault="005D5AE7" w:rsidP="005D5AE7">
      <w:pPr>
        <w:pStyle w:val="Heading1"/>
      </w:pPr>
      <w:r>
        <w:t>References</w:t>
      </w:r>
    </w:p>
    <w:p w14:paraId="2AF7B121" w14:textId="06D9C8F5" w:rsidR="00CD08BE" w:rsidRDefault="00FE011A" w:rsidP="00897CDA">
      <w:pPr>
        <w:pStyle w:val="ListParagraph"/>
        <w:numPr>
          <w:ilvl w:val="0"/>
          <w:numId w:val="6"/>
        </w:numPr>
      </w:pPr>
      <w:bookmarkStart w:id="43" w:name="_Ref101861946"/>
      <w:r w:rsidRPr="00FE011A">
        <w:t>RP-213678</w:t>
      </w:r>
      <w:r>
        <w:t>, “</w:t>
      </w:r>
      <w:r w:rsidR="00097FA8" w:rsidRPr="00097FA8">
        <w:t>New WID on NR sidelink evolution</w:t>
      </w:r>
      <w:r w:rsidR="00097FA8">
        <w:t xml:space="preserve">,” </w:t>
      </w:r>
      <w:r w:rsidR="00825C8A" w:rsidRPr="00825C8A">
        <w:t>OPPO, LG Electronics</w:t>
      </w:r>
      <w:r w:rsidR="00825C8A">
        <w:t xml:space="preserve">, </w:t>
      </w:r>
      <w:r w:rsidR="00371A9F">
        <w:t>RAN 94-e.</w:t>
      </w:r>
      <w:bookmarkEnd w:id="43"/>
    </w:p>
    <w:p w14:paraId="6BFF01D8" w14:textId="01BBFD95" w:rsidR="00D51F86" w:rsidRDefault="00CE2FC9" w:rsidP="00897CDA">
      <w:pPr>
        <w:pStyle w:val="ListParagraph"/>
        <w:numPr>
          <w:ilvl w:val="0"/>
          <w:numId w:val="6"/>
        </w:numPr>
      </w:pPr>
      <w:bookmarkStart w:id="44" w:name="_Ref111137666"/>
      <w:r w:rsidRPr="00CE2FC9">
        <w:t>Chair Notes, RAN1 #109-e, electronic meeting, May 2022.</w:t>
      </w:r>
      <w:bookmarkEnd w:id="44"/>
    </w:p>
    <w:p w14:paraId="28C16337" w14:textId="77777777" w:rsidR="00934B01" w:rsidRPr="005D5AE7" w:rsidRDefault="00934B01" w:rsidP="005D5AE7">
      <w:pPr>
        <w:rPr>
          <w:lang w:eastAsia="zh-CN"/>
        </w:rPr>
      </w:pPr>
    </w:p>
    <w:p w14:paraId="5041A002" w14:textId="701334F5" w:rsidR="00B14AC9" w:rsidRDefault="000D7947" w:rsidP="00B14AC9">
      <w:pPr>
        <w:pStyle w:val="Heading1"/>
      </w:pPr>
      <w:bookmarkStart w:id="45" w:name="_Ref111040667"/>
      <w:r>
        <w:t>Appendix</w:t>
      </w:r>
      <w:bookmarkEnd w:id="45"/>
      <w:r>
        <w:t xml:space="preserve"> </w:t>
      </w:r>
      <w:r w:rsidR="00632588">
        <w:t>A</w:t>
      </w:r>
    </w:p>
    <w:p w14:paraId="03CF4E7B" w14:textId="2365EA28" w:rsidR="000D7947" w:rsidRPr="000D7947" w:rsidRDefault="000D1297" w:rsidP="000D7947">
      <w:pPr>
        <w:rPr>
          <w:lang w:eastAsia="zh-CN"/>
        </w:rPr>
      </w:pPr>
      <w:r>
        <w:rPr>
          <w:lang w:eastAsia="zh-CN"/>
        </w:rPr>
        <w:t xml:space="preserve">The simulation </w:t>
      </w:r>
      <w:r w:rsidR="008E6925">
        <w:rPr>
          <w:lang w:eastAsia="zh-CN"/>
        </w:rPr>
        <w:t>assumptions</w:t>
      </w:r>
      <w:r>
        <w:rPr>
          <w:lang w:eastAsia="zh-CN"/>
        </w:rPr>
        <w:t xml:space="preserve"> </w:t>
      </w:r>
      <w:r w:rsidR="008E6925">
        <w:rPr>
          <w:lang w:eastAsia="zh-CN"/>
        </w:rPr>
        <w:t xml:space="preserve">for the results presented in Section </w:t>
      </w:r>
      <w:r w:rsidR="008E6925">
        <w:rPr>
          <w:lang w:eastAsia="zh-CN"/>
        </w:rPr>
        <w:fldChar w:fldCharType="begin"/>
      </w:r>
      <w:r w:rsidR="008E6925">
        <w:rPr>
          <w:lang w:eastAsia="zh-CN"/>
        </w:rPr>
        <w:instrText xml:space="preserve"> REF _Ref101522845 \w \h </w:instrText>
      </w:r>
      <w:r w:rsidR="008E6925">
        <w:rPr>
          <w:lang w:eastAsia="zh-CN"/>
        </w:rPr>
      </w:r>
      <w:r w:rsidR="008E6925">
        <w:rPr>
          <w:lang w:eastAsia="zh-CN"/>
        </w:rPr>
        <w:fldChar w:fldCharType="separate"/>
      </w:r>
      <w:r w:rsidR="008A0C76">
        <w:rPr>
          <w:lang w:eastAsia="zh-CN"/>
        </w:rPr>
        <w:t>4</w:t>
      </w:r>
      <w:r w:rsidR="008E6925">
        <w:rPr>
          <w:lang w:eastAsia="zh-CN"/>
        </w:rPr>
        <w:fldChar w:fldCharType="end"/>
      </w:r>
      <w:r w:rsidR="00030BD9">
        <w:rPr>
          <w:lang w:eastAsia="zh-CN"/>
        </w:rPr>
        <w:t xml:space="preserve"> are detailed in </w:t>
      </w:r>
      <w:r w:rsidR="00F41AB3">
        <w:rPr>
          <w:lang w:eastAsia="zh-CN"/>
        </w:rPr>
        <w:fldChar w:fldCharType="begin"/>
      </w:r>
      <w:r w:rsidR="00F41AB3">
        <w:rPr>
          <w:lang w:eastAsia="zh-CN"/>
        </w:rPr>
        <w:instrText xml:space="preserve"> REF _Ref101856405 \h </w:instrText>
      </w:r>
      <w:r w:rsidR="00F41AB3">
        <w:rPr>
          <w:lang w:eastAsia="zh-CN"/>
        </w:rPr>
      </w:r>
      <w:r w:rsidR="00F41AB3">
        <w:rPr>
          <w:lang w:eastAsia="zh-CN"/>
        </w:rPr>
        <w:fldChar w:fldCharType="separate"/>
      </w:r>
      <w:r w:rsidR="008A0C76">
        <w:t xml:space="preserve">Table </w:t>
      </w:r>
      <w:r w:rsidR="008A0C76">
        <w:rPr>
          <w:noProof/>
        </w:rPr>
        <w:t>1</w:t>
      </w:r>
      <w:r w:rsidR="00F41AB3">
        <w:rPr>
          <w:lang w:eastAsia="zh-CN"/>
        </w:rPr>
        <w:fldChar w:fldCharType="end"/>
      </w:r>
      <w:r w:rsidR="00F41AB3">
        <w:rPr>
          <w:lang w:eastAsia="zh-CN"/>
        </w:rPr>
        <w:t>.</w:t>
      </w:r>
    </w:p>
    <w:p w14:paraId="1ECAB6BE" w14:textId="79713E92" w:rsidR="00030BD9" w:rsidRDefault="00030BD9" w:rsidP="00F41AB3">
      <w:pPr>
        <w:pStyle w:val="Caption"/>
        <w:keepNext/>
        <w:jc w:val="center"/>
      </w:pPr>
      <w:bookmarkStart w:id="46" w:name="_Ref101856405"/>
      <w:r>
        <w:t xml:space="preserve">Table </w:t>
      </w:r>
      <w:r>
        <w:fldChar w:fldCharType="begin"/>
      </w:r>
      <w:r>
        <w:instrText xml:space="preserve"> SEQ Table \* ARABIC </w:instrText>
      </w:r>
      <w:r>
        <w:fldChar w:fldCharType="separate"/>
      </w:r>
      <w:r w:rsidR="008A0C76">
        <w:rPr>
          <w:noProof/>
        </w:rPr>
        <w:t>1</w:t>
      </w:r>
      <w:r>
        <w:fldChar w:fldCharType="end"/>
      </w:r>
      <w:bookmarkEnd w:id="46"/>
      <w:r w:rsidR="00F41AB3">
        <w:t>: Simulation Assumptions</w:t>
      </w:r>
    </w:p>
    <w:tbl>
      <w:tblPr>
        <w:tblStyle w:val="TableGrid"/>
        <w:tblW w:w="0" w:type="auto"/>
        <w:tblInd w:w="625" w:type="dxa"/>
        <w:tblLook w:val="04A0" w:firstRow="1" w:lastRow="0" w:firstColumn="1" w:lastColumn="0" w:noHBand="0" w:noVBand="1"/>
      </w:tblPr>
      <w:tblGrid>
        <w:gridCol w:w="4050"/>
        <w:gridCol w:w="3865"/>
      </w:tblGrid>
      <w:tr w:rsidR="004350C1" w14:paraId="6B1E77A6" w14:textId="77777777" w:rsidTr="00F550AE">
        <w:trPr>
          <w:trHeight w:val="288"/>
        </w:trPr>
        <w:tc>
          <w:tcPr>
            <w:tcW w:w="4050" w:type="dxa"/>
          </w:tcPr>
          <w:p w14:paraId="28EBA580" w14:textId="4E346828" w:rsidR="004350C1" w:rsidRDefault="00C55A1A" w:rsidP="00F550AE">
            <w:pPr>
              <w:spacing w:after="0"/>
              <w:rPr>
                <w:lang w:eastAsia="zh-CN"/>
              </w:rPr>
            </w:pPr>
            <w:r>
              <w:rPr>
                <w:lang w:eastAsia="zh-CN"/>
              </w:rPr>
              <w:t>Sidelink Frequency</w:t>
            </w:r>
          </w:p>
        </w:tc>
        <w:tc>
          <w:tcPr>
            <w:tcW w:w="3865" w:type="dxa"/>
          </w:tcPr>
          <w:p w14:paraId="7338F511" w14:textId="0EEB63ED" w:rsidR="004350C1" w:rsidRDefault="008E4173" w:rsidP="00F550AE">
            <w:pPr>
              <w:spacing w:after="0"/>
              <w:rPr>
                <w:lang w:eastAsia="zh-CN"/>
              </w:rPr>
            </w:pPr>
            <w:r>
              <w:rPr>
                <w:lang w:eastAsia="zh-CN"/>
              </w:rPr>
              <w:t>6 GHz</w:t>
            </w:r>
          </w:p>
        </w:tc>
      </w:tr>
      <w:tr w:rsidR="004350C1" w14:paraId="11033575" w14:textId="77777777" w:rsidTr="00F550AE">
        <w:trPr>
          <w:trHeight w:val="288"/>
        </w:trPr>
        <w:tc>
          <w:tcPr>
            <w:tcW w:w="4050" w:type="dxa"/>
          </w:tcPr>
          <w:p w14:paraId="0AE0F97E" w14:textId="4FC30486" w:rsidR="004350C1" w:rsidRDefault="00C55A1A" w:rsidP="00F550AE">
            <w:pPr>
              <w:spacing w:after="0"/>
              <w:rPr>
                <w:lang w:eastAsia="zh-CN"/>
              </w:rPr>
            </w:pPr>
            <w:r>
              <w:rPr>
                <w:lang w:eastAsia="zh-CN"/>
              </w:rPr>
              <w:t>Traffic model for NR</w:t>
            </w:r>
            <w:r w:rsidR="000B6A20">
              <w:rPr>
                <w:lang w:eastAsia="zh-CN"/>
              </w:rPr>
              <w:t xml:space="preserve"> SL</w:t>
            </w:r>
          </w:p>
        </w:tc>
        <w:tc>
          <w:tcPr>
            <w:tcW w:w="3865" w:type="dxa"/>
          </w:tcPr>
          <w:p w14:paraId="7E53D54D" w14:textId="4CD05853" w:rsidR="00044977" w:rsidRDefault="00981612" w:rsidP="00F550AE">
            <w:pPr>
              <w:spacing w:after="60"/>
              <w:rPr>
                <w:lang w:eastAsia="zh-CN"/>
              </w:rPr>
            </w:pPr>
            <w:r>
              <w:rPr>
                <w:b/>
                <w:bCs/>
                <w:lang w:eastAsia="zh-CN"/>
              </w:rPr>
              <w:t>Periodic</w:t>
            </w:r>
            <w:r w:rsidR="00044977" w:rsidRPr="00044977">
              <w:rPr>
                <w:b/>
                <w:bCs/>
                <w:lang w:eastAsia="zh-CN"/>
              </w:rPr>
              <w:t xml:space="preserve"> traffic:</w:t>
            </w:r>
          </w:p>
          <w:p w14:paraId="712AF54A" w14:textId="27526DD7" w:rsidR="00044977" w:rsidRDefault="00044977" w:rsidP="00F550AE">
            <w:pPr>
              <w:spacing w:after="60"/>
              <w:rPr>
                <w:lang w:eastAsia="zh-CN"/>
              </w:rPr>
            </w:pPr>
            <w:r>
              <w:rPr>
                <w:lang w:eastAsia="zh-CN"/>
              </w:rPr>
              <w:t xml:space="preserve">Inter-packet arrival time: </w:t>
            </w:r>
            <w:r w:rsidR="00981612">
              <w:rPr>
                <w:lang w:eastAsia="zh-CN"/>
              </w:rPr>
              <w:t>100</w:t>
            </w:r>
            <w:r>
              <w:rPr>
                <w:lang w:eastAsia="zh-CN"/>
              </w:rPr>
              <w:t xml:space="preserve"> </w:t>
            </w:r>
            <w:proofErr w:type="spellStart"/>
            <w:r>
              <w:rPr>
                <w:lang w:eastAsia="zh-CN"/>
              </w:rPr>
              <w:t>ms</w:t>
            </w:r>
            <w:proofErr w:type="spellEnd"/>
          </w:p>
          <w:p w14:paraId="1810FDB7" w14:textId="07A0C386" w:rsidR="00044977" w:rsidRPr="008F727E" w:rsidRDefault="00044977" w:rsidP="00F550AE">
            <w:pPr>
              <w:spacing w:after="60"/>
              <w:rPr>
                <w:lang w:eastAsia="zh-CN"/>
              </w:rPr>
            </w:pPr>
            <w:r w:rsidRPr="008F727E">
              <w:rPr>
                <w:lang w:eastAsia="zh-CN"/>
              </w:rPr>
              <w:t xml:space="preserve">Packet size: </w:t>
            </w:r>
            <w:r w:rsidR="00981612" w:rsidRPr="008F727E">
              <w:rPr>
                <w:lang w:eastAsia="zh-CN"/>
              </w:rPr>
              <w:t>800</w:t>
            </w:r>
            <w:r w:rsidRPr="008F727E">
              <w:rPr>
                <w:lang w:eastAsia="zh-CN"/>
              </w:rPr>
              <w:t xml:space="preserve"> bytes</w:t>
            </w:r>
            <w:r w:rsidR="00981612" w:rsidRPr="008F727E">
              <w:rPr>
                <w:lang w:eastAsia="zh-CN"/>
              </w:rPr>
              <w:t xml:space="preserve"> with probability 0.</w:t>
            </w:r>
            <w:r w:rsidR="008F727E" w:rsidRPr="008F727E">
              <w:rPr>
                <w:lang w:eastAsia="zh-CN"/>
              </w:rPr>
              <w:t>8</w:t>
            </w:r>
            <w:r w:rsidR="00981612" w:rsidRPr="008F727E">
              <w:rPr>
                <w:lang w:eastAsia="zh-CN"/>
              </w:rPr>
              <w:t xml:space="preserve"> and 1200 bytes with probability 0.</w:t>
            </w:r>
            <w:r w:rsidR="008F727E" w:rsidRPr="008F727E">
              <w:rPr>
                <w:lang w:eastAsia="zh-CN"/>
              </w:rPr>
              <w:t>2</w:t>
            </w:r>
            <w:r w:rsidR="00981612" w:rsidRPr="008F727E">
              <w:rPr>
                <w:lang w:eastAsia="zh-CN"/>
              </w:rPr>
              <w:t>.</w:t>
            </w:r>
            <w:r w:rsidRPr="008F727E">
              <w:rPr>
                <w:lang w:eastAsia="zh-CN"/>
              </w:rPr>
              <w:t xml:space="preserve"> </w:t>
            </w:r>
          </w:p>
          <w:p w14:paraId="73D016AF" w14:textId="5EE20343" w:rsidR="004350C1" w:rsidRDefault="00044977" w:rsidP="00F550AE">
            <w:pPr>
              <w:spacing w:after="60"/>
              <w:rPr>
                <w:lang w:eastAsia="zh-CN"/>
              </w:rPr>
            </w:pPr>
            <w:r>
              <w:rPr>
                <w:lang w:eastAsia="zh-CN"/>
              </w:rPr>
              <w:t xml:space="preserve">Latency requirement: 50 </w:t>
            </w:r>
            <w:proofErr w:type="spellStart"/>
            <w:r>
              <w:rPr>
                <w:lang w:eastAsia="zh-CN"/>
              </w:rPr>
              <w:t>ms</w:t>
            </w:r>
            <w:proofErr w:type="spellEnd"/>
          </w:p>
        </w:tc>
      </w:tr>
      <w:tr w:rsidR="004350C1" w14:paraId="15981434" w14:textId="77777777" w:rsidTr="00F550AE">
        <w:trPr>
          <w:trHeight w:val="288"/>
        </w:trPr>
        <w:tc>
          <w:tcPr>
            <w:tcW w:w="4050" w:type="dxa"/>
          </w:tcPr>
          <w:p w14:paraId="432682F9" w14:textId="44BEC92D" w:rsidR="004350C1" w:rsidRDefault="00C55A1A" w:rsidP="00F550AE">
            <w:pPr>
              <w:spacing w:after="0"/>
              <w:rPr>
                <w:lang w:eastAsia="zh-CN"/>
              </w:rPr>
            </w:pPr>
            <w:r>
              <w:rPr>
                <w:lang w:eastAsia="zh-CN"/>
              </w:rPr>
              <w:t>Traffic model for LTE</w:t>
            </w:r>
            <w:r w:rsidR="000B6A20">
              <w:rPr>
                <w:lang w:eastAsia="zh-CN"/>
              </w:rPr>
              <w:t xml:space="preserve"> SL</w:t>
            </w:r>
          </w:p>
        </w:tc>
        <w:tc>
          <w:tcPr>
            <w:tcW w:w="3865" w:type="dxa"/>
          </w:tcPr>
          <w:p w14:paraId="35C0B395" w14:textId="636EC856" w:rsidR="002F5C7C" w:rsidRDefault="002F5C7C" w:rsidP="00F550AE">
            <w:pPr>
              <w:spacing w:after="60"/>
              <w:rPr>
                <w:lang w:eastAsia="zh-CN"/>
              </w:rPr>
            </w:pPr>
            <w:r>
              <w:rPr>
                <w:b/>
                <w:bCs/>
                <w:lang w:eastAsia="zh-CN"/>
              </w:rPr>
              <w:t>Periodic Traffic:</w:t>
            </w:r>
            <w:r>
              <w:rPr>
                <w:b/>
                <w:bCs/>
                <w:lang w:eastAsia="zh-CN"/>
              </w:rPr>
              <w:br/>
            </w:r>
            <w:r>
              <w:rPr>
                <w:lang w:eastAsia="zh-CN"/>
              </w:rPr>
              <w:t>One 300-byte packet followed by four 190-byte packets.</w:t>
            </w:r>
          </w:p>
          <w:p w14:paraId="377B7083" w14:textId="06E64817" w:rsidR="002F5C7C" w:rsidRPr="002F5C7C" w:rsidRDefault="002F5C7C" w:rsidP="00F550AE">
            <w:pPr>
              <w:spacing w:after="60"/>
              <w:rPr>
                <w:lang w:eastAsia="zh-CN"/>
              </w:rPr>
            </w:pPr>
            <w:r>
              <w:rPr>
                <w:lang w:eastAsia="zh-CN"/>
              </w:rPr>
              <w:t xml:space="preserve">Packet generation periodicity: 100 </w:t>
            </w:r>
            <w:proofErr w:type="spellStart"/>
            <w:r>
              <w:rPr>
                <w:lang w:eastAsia="zh-CN"/>
              </w:rPr>
              <w:t>ms</w:t>
            </w:r>
            <w:proofErr w:type="spellEnd"/>
          </w:p>
        </w:tc>
      </w:tr>
      <w:tr w:rsidR="004350C1" w14:paraId="1954E5E5" w14:textId="77777777" w:rsidTr="00F550AE">
        <w:trPr>
          <w:trHeight w:val="288"/>
        </w:trPr>
        <w:tc>
          <w:tcPr>
            <w:tcW w:w="4050" w:type="dxa"/>
          </w:tcPr>
          <w:p w14:paraId="064BD4BA" w14:textId="55CFD9E1" w:rsidR="004350C1" w:rsidRDefault="008D1264" w:rsidP="00F550AE">
            <w:pPr>
              <w:spacing w:after="0"/>
              <w:rPr>
                <w:lang w:eastAsia="zh-CN"/>
              </w:rPr>
            </w:pPr>
            <w:r>
              <w:rPr>
                <w:lang w:eastAsia="zh-CN"/>
              </w:rPr>
              <w:t>Simulation environment</w:t>
            </w:r>
          </w:p>
        </w:tc>
        <w:tc>
          <w:tcPr>
            <w:tcW w:w="3865" w:type="dxa"/>
          </w:tcPr>
          <w:p w14:paraId="262CA223" w14:textId="0DB2EF46" w:rsidR="004350C1" w:rsidRDefault="007970DB" w:rsidP="00F550AE">
            <w:pPr>
              <w:spacing w:after="0"/>
              <w:rPr>
                <w:lang w:eastAsia="zh-CN"/>
              </w:rPr>
            </w:pPr>
            <w:r>
              <w:rPr>
                <w:lang w:eastAsia="zh-CN"/>
              </w:rPr>
              <w:t>Highway</w:t>
            </w:r>
          </w:p>
        </w:tc>
      </w:tr>
      <w:tr w:rsidR="004350C1" w14:paraId="17FDF61C" w14:textId="77777777" w:rsidTr="00126C2F">
        <w:trPr>
          <w:trHeight w:val="288"/>
        </w:trPr>
        <w:tc>
          <w:tcPr>
            <w:tcW w:w="4050" w:type="dxa"/>
          </w:tcPr>
          <w:p w14:paraId="6904391D" w14:textId="709C66C6" w:rsidR="004350C1" w:rsidRDefault="008D1264" w:rsidP="00F550AE">
            <w:pPr>
              <w:spacing w:after="0"/>
              <w:rPr>
                <w:lang w:eastAsia="zh-CN"/>
              </w:rPr>
            </w:pPr>
            <w:r>
              <w:rPr>
                <w:lang w:eastAsia="zh-CN"/>
              </w:rPr>
              <w:t>UE drop and mobility</w:t>
            </w:r>
          </w:p>
        </w:tc>
        <w:tc>
          <w:tcPr>
            <w:tcW w:w="3865" w:type="dxa"/>
          </w:tcPr>
          <w:p w14:paraId="559EE3AC" w14:textId="19ECA538" w:rsidR="00E71286" w:rsidRDefault="00D459FB" w:rsidP="00D459FB">
            <w:pPr>
              <w:spacing w:after="0"/>
              <w:textAlignment w:val="baseline"/>
              <w:rPr>
                <w:rFonts w:eastAsia="Times New Roman"/>
                <w:lang w:val="en-US"/>
              </w:rPr>
            </w:pPr>
            <w:r w:rsidRPr="00F550AE">
              <w:rPr>
                <w:rFonts w:eastAsia="Times New Roman"/>
                <w:lang w:val="en-US"/>
              </w:rPr>
              <w:t>Highway: Option A (140</w:t>
            </w:r>
            <w:r w:rsidR="009B0FBA" w:rsidRPr="00F550AE">
              <w:rPr>
                <w:rFonts w:eastAsia="Times New Roman"/>
                <w:lang w:val="en-US"/>
              </w:rPr>
              <w:t>Kmph) (</w:t>
            </w:r>
            <w:r w:rsidRPr="00F550AE">
              <w:rPr>
                <w:rFonts w:eastAsia="Times New Roman"/>
                <w:lang w:val="en-US"/>
              </w:rPr>
              <w:t>as per TR 37.885)</w:t>
            </w:r>
            <w:r w:rsidR="009369E4">
              <w:rPr>
                <w:rFonts w:eastAsia="Times New Roman"/>
                <w:lang w:val="en-US"/>
              </w:rPr>
              <w:t xml:space="preserve"> with</w:t>
            </w:r>
            <w:r w:rsidR="00126C2F">
              <w:rPr>
                <w:rFonts w:eastAsia="Times New Roman"/>
                <w:lang w:val="en-US"/>
              </w:rPr>
              <w:t xml:space="preserve"> 600 vehicles, corresponding to</w:t>
            </w:r>
            <w:r w:rsidR="009369E4">
              <w:rPr>
                <w:rFonts w:eastAsia="Times New Roman"/>
                <w:lang w:val="en-US"/>
              </w:rPr>
              <w:t xml:space="preserve"> </w:t>
            </w:r>
            <w:r w:rsidR="00126C2F">
              <w:rPr>
                <w:rFonts w:eastAsia="Times New Roman"/>
                <w:lang w:val="en-US"/>
              </w:rPr>
              <w:t>8</w:t>
            </w:r>
            <w:r w:rsidR="008371B3">
              <w:rPr>
                <w:rFonts w:eastAsia="Times New Roman"/>
                <w:lang w:val="en-US"/>
              </w:rPr>
              <w:t>00</w:t>
            </w:r>
            <w:r w:rsidR="00807049">
              <w:rPr>
                <w:rFonts w:eastAsia="Times New Roman"/>
                <w:lang w:val="en-US"/>
              </w:rPr>
              <w:t xml:space="preserve"> </w:t>
            </w:r>
            <w:r w:rsidR="007255BC">
              <w:rPr>
                <w:rFonts w:eastAsia="Times New Roman"/>
                <w:lang w:val="en-US"/>
              </w:rPr>
              <w:t>and</w:t>
            </w:r>
            <w:r w:rsidR="00807049">
              <w:rPr>
                <w:rFonts w:eastAsia="Times New Roman"/>
                <w:lang w:val="en-US"/>
              </w:rPr>
              <w:t xml:space="preserve"> </w:t>
            </w:r>
            <w:r w:rsidR="00126C2F">
              <w:rPr>
                <w:rFonts w:eastAsia="Times New Roman"/>
                <w:lang w:val="en-US"/>
              </w:rPr>
              <w:t>9</w:t>
            </w:r>
            <w:r w:rsidR="00807049">
              <w:rPr>
                <w:rFonts w:eastAsia="Times New Roman"/>
                <w:lang w:val="en-US"/>
              </w:rPr>
              <w:t>00</w:t>
            </w:r>
            <w:r w:rsidR="008371B3">
              <w:rPr>
                <w:rFonts w:eastAsia="Times New Roman"/>
                <w:lang w:val="en-US"/>
              </w:rPr>
              <w:t xml:space="preserve"> devices</w:t>
            </w:r>
            <w:r w:rsidR="000D335E">
              <w:rPr>
                <w:rFonts w:eastAsia="Times New Roman"/>
                <w:lang w:val="en-US"/>
              </w:rPr>
              <w:t xml:space="preserve"> total</w:t>
            </w:r>
            <w:r w:rsidR="00126C2F">
              <w:rPr>
                <w:rFonts w:eastAsia="Times New Roman"/>
                <w:lang w:val="en-US"/>
              </w:rPr>
              <w:t>,</w:t>
            </w:r>
            <w:r w:rsidR="008371B3">
              <w:rPr>
                <w:rFonts w:eastAsia="Times New Roman"/>
                <w:lang w:val="en-US"/>
              </w:rPr>
              <w:t xml:space="preserve"> </w:t>
            </w:r>
            <w:r w:rsidR="00126C2F">
              <w:rPr>
                <w:rFonts w:eastAsia="Times New Roman"/>
                <w:lang w:val="en-US"/>
              </w:rPr>
              <w:t>over</w:t>
            </w:r>
            <w:r w:rsidR="002D1EDA">
              <w:rPr>
                <w:rFonts w:eastAsia="Times New Roman"/>
                <w:lang w:val="en-US"/>
              </w:rPr>
              <w:t xml:space="preserve"> </w:t>
            </w:r>
            <w:r w:rsidR="00AA3E0E">
              <w:rPr>
                <w:rFonts w:eastAsia="Times New Roman"/>
                <w:lang w:val="en-US"/>
              </w:rPr>
              <w:t>2</w:t>
            </w:r>
            <w:r w:rsidR="009369E4">
              <w:rPr>
                <w:rFonts w:eastAsia="Times New Roman"/>
                <w:lang w:val="en-US"/>
              </w:rPr>
              <w:t>0 Km</w:t>
            </w:r>
            <w:r w:rsidR="00E71286">
              <w:rPr>
                <w:rFonts w:eastAsia="Times New Roman"/>
                <w:lang w:val="en-US"/>
              </w:rPr>
              <w:t>.</w:t>
            </w:r>
            <w:r w:rsidR="004442A3">
              <w:rPr>
                <w:rFonts w:eastAsia="Times New Roman"/>
                <w:lang w:val="en-US"/>
              </w:rPr>
              <w:br/>
            </w:r>
          </w:p>
          <w:p w14:paraId="620FECD8" w14:textId="0DFA3C23" w:rsidR="00B22317" w:rsidRPr="00F550AE" w:rsidRDefault="0058484C" w:rsidP="00D459FB">
            <w:pPr>
              <w:spacing w:after="0"/>
              <w:textAlignment w:val="baseline"/>
              <w:rPr>
                <w:rFonts w:eastAsia="Times New Roman"/>
                <w:lang w:val="en-US"/>
              </w:rPr>
            </w:pPr>
            <w:r>
              <w:rPr>
                <w:rFonts w:eastAsia="Times New Roman"/>
                <w:lang w:val="en-US"/>
              </w:rPr>
              <w:t xml:space="preserve">UE </w:t>
            </w:r>
            <w:r w:rsidR="00B22317">
              <w:rPr>
                <w:rFonts w:eastAsia="Times New Roman"/>
                <w:lang w:val="en-US"/>
              </w:rPr>
              <w:t xml:space="preserve">Dropping Model A </w:t>
            </w:r>
            <w:r w:rsidR="00874692">
              <w:rPr>
                <w:rFonts w:eastAsia="Times New Roman"/>
                <w:lang w:val="en-US"/>
              </w:rPr>
              <w:fldChar w:fldCharType="begin"/>
            </w:r>
            <w:r w:rsidR="00874692">
              <w:rPr>
                <w:rFonts w:eastAsia="Times New Roman"/>
                <w:lang w:val="en-US"/>
              </w:rPr>
              <w:instrText xml:space="preserve"> REF _Ref111137666 \w \h </w:instrText>
            </w:r>
            <w:r w:rsidR="00874692">
              <w:rPr>
                <w:rFonts w:eastAsia="Times New Roman"/>
                <w:lang w:val="en-US"/>
              </w:rPr>
            </w:r>
            <w:r w:rsidR="00874692">
              <w:rPr>
                <w:rFonts w:eastAsia="Times New Roman"/>
                <w:lang w:val="en-US"/>
              </w:rPr>
              <w:fldChar w:fldCharType="separate"/>
            </w:r>
            <w:r w:rsidR="00874692">
              <w:rPr>
                <w:rFonts w:eastAsia="Times New Roman"/>
                <w:lang w:val="en-US"/>
              </w:rPr>
              <w:t>[2]</w:t>
            </w:r>
            <w:r w:rsidR="00874692">
              <w:rPr>
                <w:rFonts w:eastAsia="Times New Roman"/>
                <w:lang w:val="en-US"/>
              </w:rPr>
              <w:fldChar w:fldCharType="end"/>
            </w:r>
            <w:r w:rsidR="009B0B34">
              <w:rPr>
                <w:rFonts w:eastAsia="Times New Roman"/>
                <w:lang w:val="en-US"/>
              </w:rPr>
              <w:br/>
            </w:r>
            <w:r w:rsidR="00981027">
              <w:rPr>
                <w:rFonts w:eastAsia="Times New Roman"/>
                <w:lang w:val="en-US"/>
              </w:rPr>
              <w:t xml:space="preserve">Inter-vehicle distance </w:t>
            </w:r>
            <w:r w:rsidR="009B0B34">
              <w:rPr>
                <w:rFonts w:eastAsia="Times New Roman"/>
                <w:lang w:val="en-US"/>
              </w:rPr>
              <w:t xml:space="preserve">between adjacent </w:t>
            </w:r>
            <w:r w:rsidR="007F2F7C">
              <w:rPr>
                <w:rFonts w:eastAsia="Times New Roman"/>
                <w:lang w:val="en-US"/>
              </w:rPr>
              <w:t>devices</w:t>
            </w:r>
            <w:r w:rsidR="009B0B34">
              <w:rPr>
                <w:rFonts w:eastAsia="Times New Roman"/>
                <w:lang w:val="en-US"/>
              </w:rPr>
              <w:t xml:space="preserve"> in the same lane given as:</w:t>
            </w:r>
            <w:r w:rsidR="009B0B34">
              <w:rPr>
                <w:rFonts w:eastAsia="Times New Roman"/>
                <w:lang w:val="en-US"/>
              </w:rPr>
              <w:br/>
            </w:r>
            <w:r w:rsidR="004442A3">
              <w:rPr>
                <w:rFonts w:eastAsia="Times New Roman"/>
                <w:lang w:val="en-US"/>
              </w:rPr>
              <w:t>max</w:t>
            </w:r>
            <w:r w:rsidR="008E6003">
              <w:rPr>
                <w:rFonts w:eastAsia="Times New Roman"/>
                <w:lang w:val="en-US"/>
              </w:rPr>
              <w:t>{</w:t>
            </w:r>
            <w:r w:rsidR="004442A3">
              <w:rPr>
                <w:rFonts w:eastAsia="Times New Roman"/>
                <w:lang w:val="en-US"/>
              </w:rPr>
              <w:t>2</w:t>
            </w:r>
            <w:r w:rsidR="000B7E5B">
              <w:rPr>
                <w:rFonts w:eastAsia="Times New Roman"/>
                <w:lang w:val="en-US"/>
              </w:rPr>
              <w:t xml:space="preserve"> meters, 4 sec * Exponential random </w:t>
            </w:r>
            <w:r w:rsidR="008E6003">
              <w:rPr>
                <w:rFonts w:eastAsia="Times New Roman"/>
                <w:lang w:val="en-US"/>
              </w:rPr>
              <w:t>variable</w:t>
            </w:r>
            <w:r w:rsidR="000B7E5B">
              <w:rPr>
                <w:rFonts w:eastAsia="Times New Roman"/>
                <w:lang w:val="en-US"/>
              </w:rPr>
              <w:t xml:space="preserve"> with </w:t>
            </w:r>
            <w:r w:rsidR="008E6003">
              <w:rPr>
                <w:rFonts w:eastAsia="Times New Roman"/>
                <w:lang w:val="en-US"/>
              </w:rPr>
              <w:t>average</w:t>
            </w:r>
            <w:r w:rsidR="000B7E5B">
              <w:rPr>
                <w:rFonts w:eastAsia="Times New Roman"/>
                <w:lang w:val="en-US"/>
              </w:rPr>
              <w:t xml:space="preserve"> of speed</w:t>
            </w:r>
            <w:r w:rsidR="007F2F7C">
              <w:rPr>
                <w:rFonts w:eastAsia="Times New Roman"/>
                <w:lang w:val="en-US"/>
              </w:rPr>
              <w:t>}</w:t>
            </w:r>
          </w:p>
        </w:tc>
      </w:tr>
      <w:tr w:rsidR="004350C1" w14:paraId="15453E03" w14:textId="77777777" w:rsidTr="00F550AE">
        <w:trPr>
          <w:trHeight w:val="288"/>
        </w:trPr>
        <w:tc>
          <w:tcPr>
            <w:tcW w:w="4050" w:type="dxa"/>
          </w:tcPr>
          <w:p w14:paraId="04D74945" w14:textId="3DAB31EA" w:rsidR="004350C1" w:rsidRDefault="008D1264" w:rsidP="00F550AE">
            <w:pPr>
              <w:spacing w:after="0"/>
              <w:rPr>
                <w:lang w:eastAsia="zh-CN"/>
              </w:rPr>
            </w:pPr>
            <w:r>
              <w:rPr>
                <w:lang w:eastAsia="zh-CN"/>
              </w:rPr>
              <w:t>Number of Tx/Rx antenna elements</w:t>
            </w:r>
          </w:p>
        </w:tc>
        <w:tc>
          <w:tcPr>
            <w:tcW w:w="3865" w:type="dxa"/>
          </w:tcPr>
          <w:p w14:paraId="52229F47" w14:textId="7039BE9D" w:rsidR="004350C1" w:rsidRDefault="007110EC" w:rsidP="00F550AE">
            <w:pPr>
              <w:spacing w:after="0"/>
              <w:rPr>
                <w:lang w:eastAsia="zh-CN"/>
              </w:rPr>
            </w:pPr>
            <w:r w:rsidRPr="00232114">
              <w:rPr>
                <w:rFonts w:eastAsia="Times New Roman"/>
                <w:lang w:val="en-US"/>
              </w:rPr>
              <w:t>1Tx/2Rx </w:t>
            </w:r>
          </w:p>
        </w:tc>
      </w:tr>
      <w:tr w:rsidR="004350C1" w14:paraId="451D17AB" w14:textId="77777777" w:rsidTr="00F550AE">
        <w:trPr>
          <w:trHeight w:val="288"/>
        </w:trPr>
        <w:tc>
          <w:tcPr>
            <w:tcW w:w="4050" w:type="dxa"/>
          </w:tcPr>
          <w:p w14:paraId="1C68BD0D" w14:textId="30F5E994" w:rsidR="004350C1" w:rsidRDefault="00762BFB" w:rsidP="00F550AE">
            <w:pPr>
              <w:spacing w:after="0"/>
              <w:rPr>
                <w:lang w:eastAsia="zh-CN"/>
              </w:rPr>
            </w:pPr>
            <w:r>
              <w:rPr>
                <w:lang w:eastAsia="zh-CN"/>
              </w:rPr>
              <w:t>Antenna model</w:t>
            </w:r>
          </w:p>
        </w:tc>
        <w:tc>
          <w:tcPr>
            <w:tcW w:w="3865" w:type="dxa"/>
          </w:tcPr>
          <w:p w14:paraId="79296BE5" w14:textId="3ABFCD8F" w:rsidR="004350C1" w:rsidRDefault="007110EC" w:rsidP="00F550AE">
            <w:pPr>
              <w:spacing w:after="0"/>
              <w:rPr>
                <w:lang w:eastAsia="zh-CN"/>
              </w:rPr>
            </w:pPr>
            <w:r>
              <w:rPr>
                <w:lang w:eastAsia="zh-CN"/>
              </w:rPr>
              <w:t>Option 1</w:t>
            </w:r>
          </w:p>
        </w:tc>
      </w:tr>
      <w:tr w:rsidR="004350C1" w14:paraId="4AB41C8D" w14:textId="77777777" w:rsidTr="00F550AE">
        <w:trPr>
          <w:trHeight w:val="288"/>
        </w:trPr>
        <w:tc>
          <w:tcPr>
            <w:tcW w:w="4050" w:type="dxa"/>
          </w:tcPr>
          <w:p w14:paraId="0821CF1F" w14:textId="0E3E6291" w:rsidR="004350C1" w:rsidRDefault="00762BFB" w:rsidP="00F550AE">
            <w:pPr>
              <w:spacing w:after="0"/>
              <w:rPr>
                <w:lang w:eastAsia="zh-CN"/>
              </w:rPr>
            </w:pPr>
            <w:r>
              <w:rPr>
                <w:lang w:eastAsia="zh-CN"/>
              </w:rPr>
              <w:t>Simulation bandwidth</w:t>
            </w:r>
          </w:p>
        </w:tc>
        <w:tc>
          <w:tcPr>
            <w:tcW w:w="3865" w:type="dxa"/>
          </w:tcPr>
          <w:p w14:paraId="14137D21" w14:textId="7C95BCBC" w:rsidR="004350C1" w:rsidRDefault="008E4173" w:rsidP="00F550AE">
            <w:pPr>
              <w:spacing w:after="0"/>
              <w:rPr>
                <w:lang w:eastAsia="zh-CN"/>
              </w:rPr>
            </w:pPr>
            <w:r>
              <w:rPr>
                <w:lang w:eastAsia="zh-CN"/>
              </w:rPr>
              <w:t>20 MHz</w:t>
            </w:r>
          </w:p>
        </w:tc>
      </w:tr>
      <w:tr w:rsidR="00762BFB" w14:paraId="4562D574" w14:textId="77777777" w:rsidTr="00F550AE">
        <w:trPr>
          <w:trHeight w:val="288"/>
        </w:trPr>
        <w:tc>
          <w:tcPr>
            <w:tcW w:w="4050" w:type="dxa"/>
          </w:tcPr>
          <w:p w14:paraId="313F23B4" w14:textId="1D02D5BE" w:rsidR="00762BFB" w:rsidRDefault="00D65D10" w:rsidP="00F550AE">
            <w:pPr>
              <w:spacing w:after="0"/>
              <w:rPr>
                <w:lang w:eastAsia="zh-CN"/>
              </w:rPr>
            </w:pPr>
            <w:r>
              <w:rPr>
                <w:lang w:eastAsia="zh-CN"/>
              </w:rPr>
              <w:t>SCS</w:t>
            </w:r>
          </w:p>
        </w:tc>
        <w:tc>
          <w:tcPr>
            <w:tcW w:w="3865" w:type="dxa"/>
          </w:tcPr>
          <w:p w14:paraId="5E49843C" w14:textId="342DD886" w:rsidR="00762BFB" w:rsidRDefault="008E4173" w:rsidP="00F550AE">
            <w:pPr>
              <w:spacing w:after="0"/>
              <w:rPr>
                <w:lang w:eastAsia="zh-CN"/>
              </w:rPr>
            </w:pPr>
            <w:r>
              <w:rPr>
                <w:lang w:eastAsia="zh-CN"/>
              </w:rPr>
              <w:t>15 kHz</w:t>
            </w:r>
          </w:p>
        </w:tc>
      </w:tr>
      <w:tr w:rsidR="00762BFB" w14:paraId="7F7C6BA6" w14:textId="77777777" w:rsidTr="00F550AE">
        <w:trPr>
          <w:trHeight w:val="288"/>
        </w:trPr>
        <w:tc>
          <w:tcPr>
            <w:tcW w:w="4050" w:type="dxa"/>
          </w:tcPr>
          <w:p w14:paraId="0B98985A" w14:textId="135A3E0F" w:rsidR="00762BFB" w:rsidRDefault="00960019" w:rsidP="00F550AE">
            <w:pPr>
              <w:spacing w:after="0"/>
              <w:rPr>
                <w:lang w:eastAsia="zh-CN"/>
              </w:rPr>
            </w:pPr>
            <w:r w:rsidRPr="00960019">
              <w:rPr>
                <w:lang w:eastAsia="zh-CN"/>
              </w:rPr>
              <w:t>Pathloss, shadowing, blocking and dual mobility models</w:t>
            </w:r>
          </w:p>
        </w:tc>
        <w:tc>
          <w:tcPr>
            <w:tcW w:w="3865" w:type="dxa"/>
          </w:tcPr>
          <w:p w14:paraId="7819591B" w14:textId="34B27CA1" w:rsidR="00762BFB" w:rsidRDefault="0022573E" w:rsidP="00F550AE">
            <w:pPr>
              <w:spacing w:after="0"/>
              <w:rPr>
                <w:lang w:eastAsia="zh-CN"/>
              </w:rPr>
            </w:pPr>
            <w:r w:rsidRPr="00F550AE">
              <w:rPr>
                <w:rFonts w:eastAsia="Times New Roman"/>
                <w:lang w:val="en-US"/>
              </w:rPr>
              <w:t>Enabled (as per TR 37.885) </w:t>
            </w:r>
          </w:p>
        </w:tc>
      </w:tr>
      <w:tr w:rsidR="007F0DA3" w14:paraId="20703D12" w14:textId="77777777" w:rsidTr="00F550AE">
        <w:trPr>
          <w:trHeight w:val="288"/>
        </w:trPr>
        <w:tc>
          <w:tcPr>
            <w:tcW w:w="4050" w:type="dxa"/>
          </w:tcPr>
          <w:p w14:paraId="5B7C3F36" w14:textId="37C909D0" w:rsidR="007F0DA3" w:rsidRDefault="007F0DA3" w:rsidP="00F550AE">
            <w:pPr>
              <w:spacing w:after="0"/>
              <w:rPr>
                <w:lang w:eastAsia="zh-CN"/>
              </w:rPr>
            </w:pPr>
            <w:r>
              <w:rPr>
                <w:lang w:eastAsia="zh-CN"/>
              </w:rPr>
              <w:t>Number of retransmissions (NR)</w:t>
            </w:r>
          </w:p>
        </w:tc>
        <w:tc>
          <w:tcPr>
            <w:tcW w:w="3865" w:type="dxa"/>
            <w:vAlign w:val="center"/>
          </w:tcPr>
          <w:p w14:paraId="4891E7A3" w14:textId="637B18E7" w:rsidR="007F0DA3" w:rsidRDefault="007F0DA3" w:rsidP="00F550AE">
            <w:pPr>
              <w:spacing w:after="0"/>
              <w:rPr>
                <w:lang w:eastAsia="zh-CN"/>
              </w:rPr>
            </w:pPr>
            <w:r w:rsidRPr="00F550AE">
              <w:rPr>
                <w:rFonts w:eastAsia="Times New Roman"/>
                <w:lang w:val="en-US"/>
              </w:rPr>
              <w:t>1 Initial Transmission + up to 3 HARQ retransmissions</w:t>
            </w:r>
          </w:p>
        </w:tc>
      </w:tr>
      <w:tr w:rsidR="007F0DA3" w14:paraId="7E6232B1" w14:textId="77777777" w:rsidTr="00F550AE">
        <w:trPr>
          <w:trHeight w:val="288"/>
        </w:trPr>
        <w:tc>
          <w:tcPr>
            <w:tcW w:w="4050" w:type="dxa"/>
          </w:tcPr>
          <w:p w14:paraId="6F89066C" w14:textId="4F6A0EC5" w:rsidR="007F0DA3" w:rsidRDefault="007F0DA3" w:rsidP="00F550AE">
            <w:pPr>
              <w:spacing w:after="0"/>
              <w:rPr>
                <w:lang w:eastAsia="zh-CN"/>
              </w:rPr>
            </w:pPr>
            <w:r>
              <w:rPr>
                <w:lang w:eastAsia="zh-CN"/>
              </w:rPr>
              <w:t>Number of retransmissions (LTE)</w:t>
            </w:r>
          </w:p>
        </w:tc>
        <w:tc>
          <w:tcPr>
            <w:tcW w:w="3865" w:type="dxa"/>
          </w:tcPr>
          <w:p w14:paraId="76C85498" w14:textId="7258D23E" w:rsidR="007F0DA3" w:rsidRDefault="007F0DA3" w:rsidP="00F550AE">
            <w:pPr>
              <w:spacing w:after="0"/>
              <w:rPr>
                <w:lang w:eastAsia="zh-CN"/>
              </w:rPr>
            </w:pPr>
            <w:r>
              <w:rPr>
                <w:lang w:eastAsia="zh-CN"/>
              </w:rPr>
              <w:t>1 Initial + 1 Retransmission</w:t>
            </w:r>
          </w:p>
        </w:tc>
      </w:tr>
      <w:tr w:rsidR="007F0DA3" w14:paraId="7342006F" w14:textId="77777777" w:rsidTr="00F550AE">
        <w:trPr>
          <w:trHeight w:val="288"/>
        </w:trPr>
        <w:tc>
          <w:tcPr>
            <w:tcW w:w="4050" w:type="dxa"/>
          </w:tcPr>
          <w:p w14:paraId="00F2FB90" w14:textId="3304BCCB" w:rsidR="007F0DA3" w:rsidRDefault="007F0DA3" w:rsidP="00F550AE">
            <w:pPr>
              <w:spacing w:after="0"/>
              <w:rPr>
                <w:lang w:eastAsia="zh-CN"/>
              </w:rPr>
            </w:pPr>
            <w:r>
              <w:rPr>
                <w:lang w:eastAsia="zh-CN"/>
              </w:rPr>
              <w:t>Communication Mode (NR)</w:t>
            </w:r>
          </w:p>
        </w:tc>
        <w:tc>
          <w:tcPr>
            <w:tcW w:w="3865" w:type="dxa"/>
          </w:tcPr>
          <w:p w14:paraId="04A97033" w14:textId="60008311" w:rsidR="007F0DA3" w:rsidRDefault="009B0FBA" w:rsidP="00F550AE">
            <w:pPr>
              <w:spacing w:after="0"/>
              <w:rPr>
                <w:lang w:eastAsia="zh-CN"/>
              </w:rPr>
            </w:pPr>
            <w:r>
              <w:rPr>
                <w:lang w:eastAsia="zh-CN"/>
              </w:rPr>
              <w:t>Groupcast Option 1</w:t>
            </w:r>
          </w:p>
        </w:tc>
      </w:tr>
      <w:tr w:rsidR="007F0DA3" w14:paraId="1612D92A" w14:textId="77777777" w:rsidTr="00F550AE">
        <w:trPr>
          <w:trHeight w:val="288"/>
        </w:trPr>
        <w:tc>
          <w:tcPr>
            <w:tcW w:w="4050" w:type="dxa"/>
          </w:tcPr>
          <w:p w14:paraId="6CF4DAD4" w14:textId="49773805" w:rsidR="007F0DA3" w:rsidRDefault="007F0DA3" w:rsidP="00F550AE">
            <w:pPr>
              <w:spacing w:after="0"/>
              <w:rPr>
                <w:lang w:eastAsia="zh-CN"/>
              </w:rPr>
            </w:pPr>
            <w:r>
              <w:rPr>
                <w:lang w:eastAsia="zh-CN"/>
              </w:rPr>
              <w:t>Required Communication Range (NR)</w:t>
            </w:r>
          </w:p>
        </w:tc>
        <w:tc>
          <w:tcPr>
            <w:tcW w:w="3865" w:type="dxa"/>
          </w:tcPr>
          <w:p w14:paraId="087BF280" w14:textId="7CD4832F" w:rsidR="007F0DA3" w:rsidRDefault="009B0FBA" w:rsidP="00F550AE">
            <w:pPr>
              <w:spacing w:after="0"/>
              <w:rPr>
                <w:lang w:eastAsia="zh-CN"/>
              </w:rPr>
            </w:pPr>
            <w:r>
              <w:rPr>
                <w:lang w:eastAsia="zh-CN"/>
              </w:rPr>
              <w:t>240 m</w:t>
            </w:r>
          </w:p>
        </w:tc>
      </w:tr>
    </w:tbl>
    <w:p w14:paraId="47063AE0" w14:textId="77777777" w:rsidR="00262CA8" w:rsidRDefault="00262CA8" w:rsidP="00F550AE">
      <w:pPr>
        <w:spacing w:after="0"/>
        <w:rPr>
          <w:lang w:eastAsia="zh-CN"/>
        </w:rPr>
      </w:pPr>
    </w:p>
    <w:p w14:paraId="67F2496B" w14:textId="25283CDA" w:rsidR="00632588" w:rsidRDefault="00632588" w:rsidP="00632588">
      <w:pPr>
        <w:pStyle w:val="Heading1"/>
      </w:pPr>
      <w:bookmarkStart w:id="47" w:name="_Ref111133030"/>
      <w:r>
        <w:t>Appendix B</w:t>
      </w:r>
      <w:bookmarkEnd w:id="47"/>
    </w:p>
    <w:p w14:paraId="3EE4F296" w14:textId="5F2CCADB" w:rsidR="003C0BA3" w:rsidRDefault="00ED5073" w:rsidP="0044017B">
      <w:pPr>
        <w:jc w:val="both"/>
        <w:rPr>
          <w:lang w:eastAsia="zh-CN"/>
        </w:rPr>
      </w:pPr>
      <w:r>
        <w:rPr>
          <w:noProof/>
          <w:lang w:eastAsia="zh-CN"/>
        </w:rPr>
        <mc:AlternateContent>
          <mc:Choice Requires="wpg">
            <w:drawing>
              <wp:anchor distT="0" distB="0" distL="114300" distR="114300" simplePos="0" relativeHeight="251658261" behindDoc="0" locked="0" layoutInCell="1" allowOverlap="1" wp14:anchorId="546F13C4" wp14:editId="3F1DC000">
                <wp:simplePos x="0" y="0"/>
                <wp:positionH relativeFrom="column">
                  <wp:posOffset>-88265</wp:posOffset>
                </wp:positionH>
                <wp:positionV relativeFrom="paragraph">
                  <wp:posOffset>798669</wp:posOffset>
                </wp:positionV>
                <wp:extent cx="6178986" cy="5509715"/>
                <wp:effectExtent l="0" t="0" r="0" b="0"/>
                <wp:wrapTopAndBottom/>
                <wp:docPr id="5" name="Group 5"/>
                <wp:cNvGraphicFramePr/>
                <a:graphic xmlns:a="http://schemas.openxmlformats.org/drawingml/2006/main">
                  <a:graphicData uri="http://schemas.microsoft.com/office/word/2010/wordprocessingGroup">
                    <wpg:wgp>
                      <wpg:cNvGrpSpPr/>
                      <wpg:grpSpPr>
                        <a:xfrm>
                          <a:off x="0" y="0"/>
                          <a:ext cx="6178986" cy="5509715"/>
                          <a:chOff x="0" y="0"/>
                          <a:chExt cx="6178986" cy="5509715"/>
                        </a:xfrm>
                      </wpg:grpSpPr>
                      <pic:pic xmlns:pic="http://schemas.openxmlformats.org/drawingml/2006/picture">
                        <pic:nvPicPr>
                          <pic:cNvPr id="23" name="Picture 23"/>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6823" y="68238"/>
                            <a:ext cx="2829560" cy="2221865"/>
                          </a:xfrm>
                          <a:prstGeom prst="rect">
                            <a:avLst/>
                          </a:prstGeom>
                          <a:noFill/>
                          <a:ln>
                            <a:noFill/>
                          </a:ln>
                        </pic:spPr>
                      </pic:pic>
                      <pic:pic xmlns:pic="http://schemas.openxmlformats.org/drawingml/2006/picture">
                        <pic:nvPicPr>
                          <pic:cNvPr id="24" name="Picture 24"/>
                          <pic:cNvPicPr>
                            <a:picLocks noChangeAspect="1"/>
                          </pic:cNvPicPr>
                        </pic:nvPicPr>
                        <pic:blipFill>
                          <a:blip r:embed="rId31">
                            <a:extLst>
                              <a:ext uri="{28A0092B-C50C-407E-A947-70E740481C1C}">
                                <a14:useLocalDpi xmlns:a14="http://schemas.microsoft.com/office/drawing/2010/main" val="0"/>
                              </a:ext>
                            </a:extLst>
                          </a:blip>
                          <a:srcRect/>
                          <a:stretch>
                            <a:fillRect/>
                          </a:stretch>
                        </pic:blipFill>
                        <pic:spPr bwMode="auto">
                          <a:xfrm>
                            <a:off x="3316406" y="0"/>
                            <a:ext cx="2846070" cy="2224405"/>
                          </a:xfrm>
                          <a:prstGeom prst="rect">
                            <a:avLst/>
                          </a:prstGeom>
                          <a:noFill/>
                          <a:ln>
                            <a:noFill/>
                          </a:ln>
                        </pic:spPr>
                      </pic:pic>
                      <pic:pic xmlns:pic="http://schemas.openxmlformats.org/drawingml/2006/picture">
                        <pic:nvPicPr>
                          <pic:cNvPr id="25" name="Picture 25"/>
                          <pic:cNvPicPr>
                            <a:picLocks noChangeAspect="1"/>
                          </pic:cNvPicPr>
                        </pic:nvPicPr>
                        <pic:blipFill>
                          <a:blip r:embed="rId32">
                            <a:extLst>
                              <a:ext uri="{28A0092B-C50C-407E-A947-70E740481C1C}">
                                <a14:useLocalDpi xmlns:a14="http://schemas.microsoft.com/office/drawing/2010/main" val="0"/>
                              </a:ext>
                            </a:extLst>
                          </a:blip>
                          <a:srcRect/>
                          <a:stretch>
                            <a:fillRect/>
                          </a:stretch>
                        </pic:blipFill>
                        <pic:spPr bwMode="auto">
                          <a:xfrm>
                            <a:off x="0" y="2531659"/>
                            <a:ext cx="2877820" cy="2303780"/>
                          </a:xfrm>
                          <a:prstGeom prst="rect">
                            <a:avLst/>
                          </a:prstGeom>
                          <a:noFill/>
                          <a:ln>
                            <a:noFill/>
                          </a:ln>
                        </pic:spPr>
                      </pic:pic>
                      <pic:pic xmlns:pic="http://schemas.openxmlformats.org/drawingml/2006/picture">
                        <pic:nvPicPr>
                          <pic:cNvPr id="26" name="Picture 26"/>
                          <pic:cNvPicPr>
                            <a:picLocks noChangeAspect="1"/>
                          </pic:cNvPicPr>
                        </pic:nvPicPr>
                        <pic:blipFill>
                          <a:blip r:embed="rId33">
                            <a:extLst>
                              <a:ext uri="{28A0092B-C50C-407E-A947-70E740481C1C}">
                                <a14:useLocalDpi xmlns:a14="http://schemas.microsoft.com/office/drawing/2010/main" val="0"/>
                              </a:ext>
                            </a:extLst>
                          </a:blip>
                          <a:srcRect/>
                          <a:stretch>
                            <a:fillRect/>
                          </a:stretch>
                        </pic:blipFill>
                        <pic:spPr bwMode="auto">
                          <a:xfrm>
                            <a:off x="3316406" y="2531659"/>
                            <a:ext cx="2862580" cy="2303780"/>
                          </a:xfrm>
                          <a:prstGeom prst="rect">
                            <a:avLst/>
                          </a:prstGeom>
                          <a:noFill/>
                          <a:ln>
                            <a:noFill/>
                          </a:ln>
                        </pic:spPr>
                      </pic:pic>
                      <wps:wsp>
                        <wps:cNvPr id="28" name="Text Box 2"/>
                        <wps:cNvSpPr txBox="1">
                          <a:spLocks noChangeArrowheads="1"/>
                        </wps:cNvSpPr>
                        <wps:spPr bwMode="auto">
                          <a:xfrm>
                            <a:off x="1221474" y="2292824"/>
                            <a:ext cx="3858260" cy="249555"/>
                          </a:xfrm>
                          <a:prstGeom prst="rect">
                            <a:avLst/>
                          </a:prstGeom>
                          <a:noFill/>
                          <a:ln w="9525">
                            <a:noFill/>
                            <a:miter lim="800000"/>
                            <a:headEnd/>
                            <a:tailEnd/>
                          </a:ln>
                        </wps:spPr>
                        <wps:txbx>
                          <w:txbxContent>
                            <w:p w14:paraId="5EB887D1" w14:textId="48C88DC2" w:rsidR="00FC5C10" w:rsidRPr="00FC5C10" w:rsidRDefault="00FC5C10" w:rsidP="00FC5C10">
                              <w:pPr>
                                <w:pStyle w:val="ListParagraph"/>
                                <w:numPr>
                                  <w:ilvl w:val="0"/>
                                  <w:numId w:val="14"/>
                                </w:numPr>
                                <w:rPr>
                                  <w:b/>
                                  <w:bCs/>
                                </w:rPr>
                              </w:pPr>
                              <w:r w:rsidRPr="00FC5C10">
                                <w:rPr>
                                  <w:b/>
                                  <w:bCs/>
                                </w:rPr>
                                <w:t xml:space="preserve">NR Highway with 200 Type A UE-s and 400 Type C UE-s. </w:t>
                              </w:r>
                            </w:p>
                          </w:txbxContent>
                        </wps:txbx>
                        <wps:bodyPr rot="0" vert="horz" wrap="square" lIns="91440" tIns="45720" rIns="91440" bIns="45720" anchor="t" anchorCtr="0">
                          <a:noAutofit/>
                        </wps:bodyPr>
                      </wps:wsp>
                      <wps:wsp>
                        <wps:cNvPr id="29" name="Text Box 2"/>
                        <wps:cNvSpPr txBox="1">
                          <a:spLocks noChangeArrowheads="1"/>
                        </wps:cNvSpPr>
                        <wps:spPr bwMode="auto">
                          <a:xfrm>
                            <a:off x="1173707" y="4831307"/>
                            <a:ext cx="3858260" cy="249555"/>
                          </a:xfrm>
                          <a:prstGeom prst="rect">
                            <a:avLst/>
                          </a:prstGeom>
                          <a:noFill/>
                          <a:ln w="9525">
                            <a:noFill/>
                            <a:miter lim="800000"/>
                            <a:headEnd/>
                            <a:tailEnd/>
                          </a:ln>
                        </wps:spPr>
                        <wps:txbx>
                          <w:txbxContent>
                            <w:p w14:paraId="6A2651A9" w14:textId="5A67E337" w:rsidR="00FC5C10" w:rsidRPr="00FC5C10" w:rsidRDefault="00FC5C10" w:rsidP="00FC5C10">
                              <w:pPr>
                                <w:pStyle w:val="ListParagraph"/>
                                <w:numPr>
                                  <w:ilvl w:val="0"/>
                                  <w:numId w:val="14"/>
                                </w:numPr>
                                <w:rPr>
                                  <w:b/>
                                  <w:bCs/>
                                </w:rPr>
                              </w:pPr>
                              <w:r w:rsidRPr="00FC5C10">
                                <w:rPr>
                                  <w:b/>
                                  <w:bCs/>
                                </w:rPr>
                                <w:t xml:space="preserve">NR Highway with </w:t>
                              </w:r>
                              <w:r w:rsidR="00FC0419">
                                <w:rPr>
                                  <w:b/>
                                  <w:bCs/>
                                </w:rPr>
                                <w:t>3</w:t>
                              </w:r>
                              <w:r w:rsidRPr="00FC5C10">
                                <w:rPr>
                                  <w:b/>
                                  <w:bCs/>
                                </w:rPr>
                                <w:t xml:space="preserve">00 Type A UE-s and </w:t>
                              </w:r>
                              <w:r w:rsidR="00FC0419">
                                <w:rPr>
                                  <w:b/>
                                  <w:bCs/>
                                </w:rPr>
                                <w:t>3</w:t>
                              </w:r>
                              <w:r w:rsidRPr="00FC5C10">
                                <w:rPr>
                                  <w:b/>
                                  <w:bCs/>
                                </w:rPr>
                                <w:t xml:space="preserve">00 Type C UE-s. </w:t>
                              </w:r>
                            </w:p>
                          </w:txbxContent>
                        </wps:txbx>
                        <wps:bodyPr rot="0" vert="horz" wrap="square" lIns="91440" tIns="45720" rIns="91440" bIns="45720" anchor="t" anchorCtr="0">
                          <a:noAutofit/>
                        </wps:bodyPr>
                      </wps:wsp>
                      <wps:wsp>
                        <wps:cNvPr id="30" name="Text Box 30"/>
                        <wps:cNvSpPr txBox="1"/>
                        <wps:spPr>
                          <a:xfrm>
                            <a:off x="382137" y="5090615"/>
                            <a:ext cx="5637530" cy="419100"/>
                          </a:xfrm>
                          <a:prstGeom prst="rect">
                            <a:avLst/>
                          </a:prstGeom>
                          <a:solidFill>
                            <a:prstClr val="white"/>
                          </a:solidFill>
                          <a:ln>
                            <a:noFill/>
                          </a:ln>
                        </wps:spPr>
                        <wps:txbx>
                          <w:txbxContent>
                            <w:p w14:paraId="30E86F88" w14:textId="05D6B2D0" w:rsidR="00FC5C10" w:rsidRPr="00A07190" w:rsidRDefault="00FC5C10" w:rsidP="00E42183">
                              <w:pPr>
                                <w:pStyle w:val="Caption"/>
                                <w:jc w:val="center"/>
                                <w:rPr>
                                  <w:noProof/>
                                  <w:szCs w:val="20"/>
                                  <w:lang w:eastAsia="zh-CN"/>
                                </w:rPr>
                              </w:pPr>
                              <w:bookmarkStart w:id="48" w:name="_Ref111136115"/>
                              <w:r>
                                <w:t xml:space="preserve">Figure </w:t>
                              </w:r>
                              <w:r>
                                <w:fldChar w:fldCharType="begin"/>
                              </w:r>
                              <w:r>
                                <w:instrText xml:space="preserve"> SEQ Figure \* ARABIC </w:instrText>
                              </w:r>
                              <w:r>
                                <w:fldChar w:fldCharType="separate"/>
                              </w:r>
                              <w:r>
                                <w:rPr>
                                  <w:noProof/>
                                </w:rPr>
                                <w:t>5</w:t>
                              </w:r>
                              <w:r>
                                <w:fldChar w:fldCharType="end"/>
                              </w:r>
                              <w:bookmarkEnd w:id="48"/>
                              <w:r>
                                <w:t xml:space="preserve">: Comparison of </w:t>
                              </w:r>
                              <w:r w:rsidR="00E42183">
                                <w:t>Rel-16 in-device coexistence-based Tx prioritization with (semi-)static RP partitioning and dynamic resource sharing.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546F13C4" id="Group 5" o:spid="_x0000_s1045" style="position:absolute;left:0;text-align:left;margin-left:-6.95pt;margin-top:62.9pt;width:486.55pt;height:433.85pt;z-index:251658261" coordsize="61789,5509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">
                <v:shape id="Picture 23" o:spid="_x0000_s1046" type="#_x0000_t75" style="position:absolute;left:68;top:682;width:28295;height:222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">
                  <v:imagedata r:id="rId34" o:title=""/>
                </v:shape>
                <v:shape id="Picture 24" o:spid="_x0000_s1047" type="#_x0000_t75" style="position:absolute;left:33164;width:28460;height:222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">
                  <v:imagedata r:id="rId35" o:title=""/>
                </v:shape>
                <v:shape id="Picture 25" o:spid="_x0000_s1048" type="#_x0000_t75" style="position:absolute;top:25316;width:28778;height:23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">
                  <v:imagedata r:id="rId36" o:title=""/>
                </v:shape>
                <v:shape id="Picture 26" o:spid="_x0000_s1049" type="#_x0000_t75" style="position:absolute;left:33164;top:25316;width:28625;height:23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">
                  <v:imagedata r:id="rId37" o:title=""/>
                </v:shape>
                <v:shape id="Text Box 2" o:spid="_x0000_s1050" type="#_x0000_t202" style="position:absolute;left:12214;top:22928;width:38583;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5EB887D1" w14:textId="48C88DC2" w:rsidR="00FC5C10" w:rsidRPr="00FC5C10" w:rsidRDefault="00FC5C10" w:rsidP="00FC5C10">
                        <w:pPr>
                          <w:pStyle w:val="ListParagraph"/>
                          <w:numPr>
                            <w:ilvl w:val="0"/>
                            <w:numId w:val="14"/>
                          </w:numPr>
                          <w:rPr>
                            <w:b/>
                            <w:bCs/>
                          </w:rPr>
                        </w:pPr>
                        <w:r w:rsidRPr="00FC5C10">
                          <w:rPr>
                            <w:b/>
                            <w:bCs/>
                          </w:rPr>
                          <w:t xml:space="preserve">NR Highway with 200 Type A UE-s and 400 Type C UE-s. </w:t>
                        </w:r>
                      </w:p>
                    </w:txbxContent>
                  </v:textbox>
                </v:shape>
                <v:shape id="Text Box 2" o:spid="_x0000_s1051" type="#_x0000_t202" style="position:absolute;left:11737;top:48313;width:38582;height:2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6A2651A9" w14:textId="5A67E337" w:rsidR="00FC5C10" w:rsidRPr="00FC5C10" w:rsidRDefault="00FC5C10" w:rsidP="00FC5C10">
                        <w:pPr>
                          <w:pStyle w:val="ListParagraph"/>
                          <w:numPr>
                            <w:ilvl w:val="0"/>
                            <w:numId w:val="14"/>
                          </w:numPr>
                          <w:rPr>
                            <w:b/>
                            <w:bCs/>
                          </w:rPr>
                        </w:pPr>
                        <w:r w:rsidRPr="00FC5C10">
                          <w:rPr>
                            <w:b/>
                            <w:bCs/>
                          </w:rPr>
                          <w:t xml:space="preserve">NR Highway with </w:t>
                        </w:r>
                        <w:r w:rsidR="00FC0419">
                          <w:rPr>
                            <w:b/>
                            <w:bCs/>
                          </w:rPr>
                          <w:t>3</w:t>
                        </w:r>
                        <w:r w:rsidRPr="00FC5C10">
                          <w:rPr>
                            <w:b/>
                            <w:bCs/>
                          </w:rPr>
                          <w:t xml:space="preserve">00 Type A UE-s and </w:t>
                        </w:r>
                        <w:r w:rsidR="00FC0419">
                          <w:rPr>
                            <w:b/>
                            <w:bCs/>
                          </w:rPr>
                          <w:t>3</w:t>
                        </w:r>
                        <w:r w:rsidRPr="00FC5C10">
                          <w:rPr>
                            <w:b/>
                            <w:bCs/>
                          </w:rPr>
                          <w:t xml:space="preserve">00 Type C UE-s. </w:t>
                        </w:r>
                      </w:p>
                    </w:txbxContent>
                  </v:textbox>
                </v:shape>
                <v:shape id="Text Box 30" o:spid="_x0000_s1052" type="#_x0000_t202" style="position:absolute;left:3821;top:50906;width:56375;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" stroked="f">
                  <v:textbox style="mso-fit-shape-to-text:t" inset="0,0,0,0">
                    <w:txbxContent>
                      <w:p w14:paraId="30E86F88" w14:textId="05D6B2D0" w:rsidR="00FC5C10" w:rsidRPr="00A07190" w:rsidRDefault="00FC5C10" w:rsidP="00E42183">
                        <w:pPr>
                          <w:pStyle w:val="Caption"/>
                          <w:jc w:val="center"/>
                          <w:rPr>
                            <w:noProof/>
                            <w:szCs w:val="20"/>
                            <w:lang w:eastAsia="zh-CN"/>
                          </w:rPr>
                        </w:pPr>
                        <w:bookmarkStart w:id="49" w:name="_Ref111136115"/>
                        <w:r>
                          <w:t xml:space="preserve">Figure </w:t>
                        </w:r>
                        <w:r>
                          <w:fldChar w:fldCharType="begin"/>
                        </w:r>
                        <w:r>
                          <w:instrText xml:space="preserve"> SEQ Figure \* ARABIC </w:instrText>
                        </w:r>
                        <w:r>
                          <w:fldChar w:fldCharType="separate"/>
                        </w:r>
                        <w:r>
                          <w:rPr>
                            <w:noProof/>
                          </w:rPr>
                          <w:t>5</w:t>
                        </w:r>
                        <w:r>
                          <w:fldChar w:fldCharType="end"/>
                        </w:r>
                        <w:bookmarkEnd w:id="49"/>
                        <w:r>
                          <w:t xml:space="preserve">: Comparison of </w:t>
                        </w:r>
                        <w:r w:rsidR="00E42183">
                          <w:t>Rel-16 in-device coexistence-based Tx prioritization with (semi-)static RP partitioning and dynamic resource sharing.</w:t>
                        </w:r>
                      </w:p>
                    </w:txbxContent>
                  </v:textbox>
                </v:shape>
                <w10:wrap type="topAndBottom"/>
              </v:group>
            </w:pict>
          </mc:Fallback>
        </mc:AlternateContent>
      </w:r>
      <w:r w:rsidR="00D75C28">
        <w:rPr>
          <w:lang w:eastAsia="zh-CN"/>
        </w:rPr>
        <w:t xml:space="preserve">In this section we </w:t>
      </w:r>
      <w:r w:rsidR="0024453E">
        <w:rPr>
          <w:lang w:eastAsia="zh-CN"/>
        </w:rPr>
        <w:t>present the simulation results comparing</w:t>
      </w:r>
      <w:r w:rsidR="00D75C28">
        <w:rPr>
          <w:lang w:eastAsia="zh-CN"/>
        </w:rPr>
        <w:t xml:space="preserve"> the performance of the </w:t>
      </w:r>
      <w:r w:rsidR="0024453E">
        <w:rPr>
          <w:lang w:eastAsia="zh-CN"/>
        </w:rPr>
        <w:t>Rel-16 based in-device coexistence mechanism with the semi-static RP partitioning and the proposed dynamic resource sharing mechanism.</w:t>
      </w:r>
      <w:r w:rsidR="003F1D1E">
        <w:rPr>
          <w:lang w:eastAsia="zh-CN"/>
        </w:rPr>
        <w:t xml:space="preserve"> </w:t>
      </w:r>
      <w:r w:rsidR="00D60961">
        <w:rPr>
          <w:lang w:eastAsia="zh-CN"/>
        </w:rPr>
        <w:t>The performance of network</w:t>
      </w:r>
      <w:r w:rsidR="00885C1B">
        <w:rPr>
          <w:lang w:eastAsia="zh-CN"/>
        </w:rPr>
        <w:t>s</w:t>
      </w:r>
      <w:r w:rsidR="00D60961">
        <w:rPr>
          <w:lang w:eastAsia="zh-CN"/>
        </w:rPr>
        <w:t xml:space="preserve"> with </w:t>
      </w:r>
      <w:r w:rsidR="00EC78AD">
        <w:rPr>
          <w:lang w:eastAsia="zh-CN"/>
        </w:rPr>
        <w:t xml:space="preserve">a mix of </w:t>
      </w:r>
      <w:r w:rsidR="00D60961">
        <w:rPr>
          <w:lang w:eastAsia="zh-CN"/>
        </w:rPr>
        <w:t>200 Type A and 400 Type C UE</w:t>
      </w:r>
      <w:r w:rsidR="00C60CA6">
        <w:rPr>
          <w:lang w:eastAsia="zh-CN"/>
        </w:rPr>
        <w:t>-s</w:t>
      </w:r>
      <w:r w:rsidR="00EC78AD">
        <w:rPr>
          <w:lang w:eastAsia="zh-CN"/>
        </w:rPr>
        <w:t>, and a mix of 300 Type A UE with 300 Type C UE-s</w:t>
      </w:r>
      <w:r w:rsidR="00C60CA6">
        <w:rPr>
          <w:lang w:eastAsia="zh-CN"/>
        </w:rPr>
        <w:t xml:space="preserve"> </w:t>
      </w:r>
      <w:r w:rsidR="00EC78AD">
        <w:rPr>
          <w:lang w:eastAsia="zh-CN"/>
        </w:rPr>
        <w:t>are</w:t>
      </w:r>
      <w:r w:rsidR="00C60CA6">
        <w:rPr>
          <w:lang w:eastAsia="zh-CN"/>
        </w:rPr>
        <w:t xml:space="preserve"> shown in </w:t>
      </w:r>
      <w:r w:rsidR="00885C1B">
        <w:rPr>
          <w:lang w:eastAsia="zh-CN"/>
        </w:rPr>
        <w:fldChar w:fldCharType="begin"/>
      </w:r>
      <w:r w:rsidR="00885C1B">
        <w:rPr>
          <w:lang w:eastAsia="zh-CN"/>
        </w:rPr>
        <w:instrText xml:space="preserve"> REF _Ref111136115 \h </w:instrText>
      </w:r>
      <w:r w:rsidR="00885C1B">
        <w:rPr>
          <w:lang w:eastAsia="zh-CN"/>
        </w:rPr>
      </w:r>
      <w:r w:rsidR="00885C1B">
        <w:rPr>
          <w:lang w:eastAsia="zh-CN"/>
        </w:rPr>
        <w:fldChar w:fldCharType="separate"/>
      </w:r>
      <w:r w:rsidR="00885C1B">
        <w:t xml:space="preserve">Figure </w:t>
      </w:r>
      <w:r w:rsidR="00885C1B">
        <w:rPr>
          <w:noProof/>
        </w:rPr>
        <w:t>5</w:t>
      </w:r>
      <w:r w:rsidR="00885C1B">
        <w:rPr>
          <w:lang w:eastAsia="zh-CN"/>
        </w:rPr>
        <w:fldChar w:fldCharType="end"/>
      </w:r>
      <w:r w:rsidR="00885C1B">
        <w:rPr>
          <w:lang w:eastAsia="zh-CN"/>
        </w:rPr>
        <w:t xml:space="preserve">. </w:t>
      </w:r>
      <w:r w:rsidR="003F1D1E" w:rsidRPr="00DB5CC5">
        <w:rPr>
          <w:lang w:eastAsia="zh-CN"/>
        </w:rPr>
        <w:t xml:space="preserve">We observe that, when Rel. 16 in-device coexistence mechanism is used for coexistence, the performance of the lower priority RAT is severely degraded. For instance, when LTE SL is prioritized over NR SL, the NR SL PRR even at very close range is less than </w:t>
      </w:r>
      <w:r w:rsidR="003F1D1E">
        <w:rPr>
          <w:lang w:eastAsia="zh-CN"/>
        </w:rPr>
        <w:t>85</w:t>
      </w:r>
      <w:r w:rsidR="003F1D1E" w:rsidRPr="00DB5CC5">
        <w:rPr>
          <w:lang w:eastAsia="zh-CN"/>
        </w:rPr>
        <w:t>%. A similar trend is observed when NR SL traffic is prioritized over LTE SL traffic.</w:t>
      </w:r>
      <w:r w:rsidR="0022462F">
        <w:rPr>
          <w:lang w:eastAsia="zh-CN"/>
        </w:rPr>
        <w:t xml:space="preserve"> This </w:t>
      </w:r>
      <w:r w:rsidR="004C3A6B">
        <w:rPr>
          <w:lang w:eastAsia="zh-CN"/>
        </w:rPr>
        <w:t>contrasts with</w:t>
      </w:r>
      <w:r w:rsidR="0022462F">
        <w:rPr>
          <w:lang w:eastAsia="zh-CN"/>
        </w:rPr>
        <w:t xml:space="preserve"> the performance of the proposed dynamic resource sharing scheme </w:t>
      </w:r>
      <w:r w:rsidR="004C3A6B">
        <w:rPr>
          <w:lang w:eastAsia="zh-CN"/>
        </w:rPr>
        <w:t xml:space="preserve">which strikes a fine balance between NR SL and LTE SL performance. </w:t>
      </w:r>
      <w:r w:rsidR="003C0BA3">
        <w:rPr>
          <w:lang w:eastAsia="zh-CN"/>
        </w:rPr>
        <w:t>Similar conclusions may be drawn for the optimally configured (semi-)static RP partition.</w:t>
      </w:r>
    </w:p>
    <w:p w14:paraId="0231A8F5" w14:textId="7B886CDB" w:rsidR="0024453E" w:rsidRPr="00D75C28" w:rsidRDefault="003C0BA3" w:rsidP="003C0BA3">
      <w:pPr>
        <w:pStyle w:val="Caption"/>
        <w:jc w:val="both"/>
        <w:rPr>
          <w:lang w:eastAsia="zh-CN"/>
        </w:rPr>
      </w:pPr>
      <w:bookmarkStart w:id="50" w:name="_Toc111201310"/>
      <w:r>
        <w:t xml:space="preserve">Observation </w:t>
      </w:r>
      <w:r>
        <w:fldChar w:fldCharType="begin"/>
      </w:r>
      <w:r>
        <w:instrText xml:space="preserve"> SEQ Observation \* ARABIC </w:instrText>
      </w:r>
      <w:r>
        <w:fldChar w:fldCharType="separate"/>
      </w:r>
      <w:r w:rsidR="00477716">
        <w:rPr>
          <w:noProof/>
        </w:rPr>
        <w:t>11</w:t>
      </w:r>
      <w:r>
        <w:fldChar w:fldCharType="end"/>
      </w:r>
      <w:r>
        <w:t>:</w:t>
      </w:r>
      <w:r w:rsidRPr="003C0BA3">
        <w:t xml:space="preserve"> </w:t>
      </w:r>
      <w:r>
        <w:t>Re-use of Rel. 16 in-device coexistence mechanism to implement cochannel coexistence leads to excessive performance degradation for the lower priority RAT.</w:t>
      </w:r>
      <w:bookmarkEnd w:id="50"/>
    </w:p>
    <w:sectPr w:rsidR="0024453E" w:rsidRPr="00D75C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B2EF5" w14:textId="77777777" w:rsidR="009F201C" w:rsidRDefault="009F201C" w:rsidP="005D6179">
      <w:pPr>
        <w:spacing w:after="0"/>
      </w:pPr>
      <w:r>
        <w:separator/>
      </w:r>
    </w:p>
  </w:endnote>
  <w:endnote w:type="continuationSeparator" w:id="0">
    <w:p w14:paraId="55ECE384" w14:textId="77777777" w:rsidR="009F201C" w:rsidRDefault="009F201C" w:rsidP="005D6179">
      <w:pPr>
        <w:spacing w:after="0"/>
      </w:pPr>
      <w:r>
        <w:continuationSeparator/>
      </w:r>
    </w:p>
  </w:endnote>
  <w:endnote w:type="continuationNotice" w:id="1">
    <w:p w14:paraId="05B1D339" w14:textId="77777777" w:rsidR="009F201C" w:rsidRDefault="009F2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3EB78" w14:textId="77777777" w:rsidR="009F201C" w:rsidRDefault="009F201C" w:rsidP="005D6179">
      <w:pPr>
        <w:spacing w:after="0"/>
      </w:pPr>
      <w:r>
        <w:separator/>
      </w:r>
    </w:p>
  </w:footnote>
  <w:footnote w:type="continuationSeparator" w:id="0">
    <w:p w14:paraId="4E672224" w14:textId="77777777" w:rsidR="009F201C" w:rsidRDefault="009F201C" w:rsidP="005D6179">
      <w:pPr>
        <w:spacing w:after="0"/>
      </w:pPr>
      <w:r>
        <w:continuationSeparator/>
      </w:r>
    </w:p>
  </w:footnote>
  <w:footnote w:type="continuationNotice" w:id="1">
    <w:p w14:paraId="3623EC09" w14:textId="77777777" w:rsidR="009F201C" w:rsidRDefault="009F20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77759"/>
    <w:multiLevelType w:val="hybridMultilevel"/>
    <w:tmpl w:val="B2A2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7081F"/>
    <w:multiLevelType w:val="hybridMultilevel"/>
    <w:tmpl w:val="917472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745093"/>
    <w:multiLevelType w:val="hybridMultilevel"/>
    <w:tmpl w:val="2D0A462C"/>
    <w:lvl w:ilvl="0" w:tplc="DEEA522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88771F"/>
    <w:multiLevelType w:val="hybridMultilevel"/>
    <w:tmpl w:val="04021214"/>
    <w:lvl w:ilvl="0" w:tplc="A0BE390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0A772C"/>
    <w:multiLevelType w:val="hybridMultilevel"/>
    <w:tmpl w:val="62BC45EC"/>
    <w:lvl w:ilvl="0" w:tplc="E918E5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FF0C05"/>
    <w:multiLevelType w:val="hybridMultilevel"/>
    <w:tmpl w:val="952A0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AC0E87"/>
    <w:multiLevelType w:val="hybridMultilevel"/>
    <w:tmpl w:val="E0D00C10"/>
    <w:lvl w:ilvl="0" w:tplc="C6FE8EE8">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070B25"/>
    <w:multiLevelType w:val="hybridMultilevel"/>
    <w:tmpl w:val="2C204060"/>
    <w:lvl w:ilvl="0" w:tplc="5D16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AE7668"/>
    <w:multiLevelType w:val="hybridMultilevel"/>
    <w:tmpl w:val="D25253C0"/>
    <w:lvl w:ilvl="0" w:tplc="4BAC5C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B7068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E2407A1"/>
    <w:multiLevelType w:val="singleLevel"/>
    <w:tmpl w:val="3CBC6FEA"/>
    <w:lvl w:ilvl="0">
      <w:numFmt w:val="decimal"/>
      <w:pStyle w:val="TOC5"/>
      <w:lvlText w:val=""/>
      <w:lvlJc w:val="left"/>
    </w:lvl>
  </w:abstractNum>
  <w:num w:numId="1" w16cid:durableId="1515657009">
    <w:abstractNumId w:val="13"/>
  </w:num>
  <w:num w:numId="2" w16cid:durableId="1566454140">
    <w:abstractNumId w:val="10"/>
  </w:num>
  <w:num w:numId="3" w16cid:durableId="1091465924">
    <w:abstractNumId w:val="14"/>
  </w:num>
  <w:num w:numId="4" w16cid:durableId="1168400223">
    <w:abstractNumId w:val="3"/>
  </w:num>
  <w:num w:numId="5" w16cid:durableId="1134254531">
    <w:abstractNumId w:val="9"/>
  </w:num>
  <w:num w:numId="6" w16cid:durableId="329187686">
    <w:abstractNumId w:val="7"/>
  </w:num>
  <w:num w:numId="7" w16cid:durableId="1319379025">
    <w:abstractNumId w:val="0"/>
  </w:num>
  <w:num w:numId="8" w16cid:durableId="1983734166">
    <w:abstractNumId w:val="8"/>
  </w:num>
  <w:num w:numId="9" w16cid:durableId="1549993286">
    <w:abstractNumId w:val="1"/>
  </w:num>
  <w:num w:numId="10" w16cid:durableId="17171577">
    <w:abstractNumId w:val="6"/>
  </w:num>
  <w:num w:numId="11" w16cid:durableId="1690570189">
    <w:abstractNumId w:val="11"/>
  </w:num>
  <w:num w:numId="12" w16cid:durableId="1973052726">
    <w:abstractNumId w:val="2"/>
  </w:num>
  <w:num w:numId="13" w16cid:durableId="312563126">
    <w:abstractNumId w:val="5"/>
  </w:num>
  <w:num w:numId="14" w16cid:durableId="604967063">
    <w:abstractNumId w:val="12"/>
  </w:num>
  <w:num w:numId="15" w16cid:durableId="59401995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D1"/>
    <w:rsid w:val="00003984"/>
    <w:rsid w:val="00004CAA"/>
    <w:rsid w:val="000050B4"/>
    <w:rsid w:val="000050DC"/>
    <w:rsid w:val="0000580F"/>
    <w:rsid w:val="0000646E"/>
    <w:rsid w:val="00006DE5"/>
    <w:rsid w:val="0001002E"/>
    <w:rsid w:val="00010C8B"/>
    <w:rsid w:val="00010D45"/>
    <w:rsid w:val="000124D3"/>
    <w:rsid w:val="00012D0E"/>
    <w:rsid w:val="00013A4C"/>
    <w:rsid w:val="00013E61"/>
    <w:rsid w:val="00013EA1"/>
    <w:rsid w:val="00014EC9"/>
    <w:rsid w:val="000163E2"/>
    <w:rsid w:val="00016403"/>
    <w:rsid w:val="000172BE"/>
    <w:rsid w:val="000178BD"/>
    <w:rsid w:val="00017946"/>
    <w:rsid w:val="00020615"/>
    <w:rsid w:val="0002146D"/>
    <w:rsid w:val="0002199F"/>
    <w:rsid w:val="00021A9A"/>
    <w:rsid w:val="000221F7"/>
    <w:rsid w:val="000232DB"/>
    <w:rsid w:val="00023D9E"/>
    <w:rsid w:val="00024427"/>
    <w:rsid w:val="00025624"/>
    <w:rsid w:val="00025A82"/>
    <w:rsid w:val="00025B3D"/>
    <w:rsid w:val="0002714C"/>
    <w:rsid w:val="00027F7B"/>
    <w:rsid w:val="00030600"/>
    <w:rsid w:val="00030BD9"/>
    <w:rsid w:val="00030E6E"/>
    <w:rsid w:val="00030F1A"/>
    <w:rsid w:val="00031226"/>
    <w:rsid w:val="00031EAB"/>
    <w:rsid w:val="00032878"/>
    <w:rsid w:val="00032F62"/>
    <w:rsid w:val="00033378"/>
    <w:rsid w:val="000345CC"/>
    <w:rsid w:val="00035C16"/>
    <w:rsid w:val="00036641"/>
    <w:rsid w:val="000369AD"/>
    <w:rsid w:val="00037C32"/>
    <w:rsid w:val="00042AAC"/>
    <w:rsid w:val="00043014"/>
    <w:rsid w:val="000432C2"/>
    <w:rsid w:val="00043727"/>
    <w:rsid w:val="000438C1"/>
    <w:rsid w:val="000445C4"/>
    <w:rsid w:val="00044977"/>
    <w:rsid w:val="000459EC"/>
    <w:rsid w:val="00045A69"/>
    <w:rsid w:val="00046894"/>
    <w:rsid w:val="00047E7E"/>
    <w:rsid w:val="0005004F"/>
    <w:rsid w:val="00050324"/>
    <w:rsid w:val="0005122F"/>
    <w:rsid w:val="0005160D"/>
    <w:rsid w:val="00051DC2"/>
    <w:rsid w:val="00051E99"/>
    <w:rsid w:val="000545D6"/>
    <w:rsid w:val="00055487"/>
    <w:rsid w:val="00056AE0"/>
    <w:rsid w:val="000571E3"/>
    <w:rsid w:val="00057B39"/>
    <w:rsid w:val="000603E0"/>
    <w:rsid w:val="000603EE"/>
    <w:rsid w:val="00060691"/>
    <w:rsid w:val="00060B8F"/>
    <w:rsid w:val="00061C11"/>
    <w:rsid w:val="00061E3D"/>
    <w:rsid w:val="00062C1E"/>
    <w:rsid w:val="000638E2"/>
    <w:rsid w:val="00063E2C"/>
    <w:rsid w:val="00065064"/>
    <w:rsid w:val="000658BF"/>
    <w:rsid w:val="000672C9"/>
    <w:rsid w:val="00070301"/>
    <w:rsid w:val="00070988"/>
    <w:rsid w:val="0007157B"/>
    <w:rsid w:val="000729C7"/>
    <w:rsid w:val="00072C58"/>
    <w:rsid w:val="00073B21"/>
    <w:rsid w:val="00073B89"/>
    <w:rsid w:val="00074067"/>
    <w:rsid w:val="000741B3"/>
    <w:rsid w:val="00074D71"/>
    <w:rsid w:val="0007513B"/>
    <w:rsid w:val="00075484"/>
    <w:rsid w:val="00075A32"/>
    <w:rsid w:val="00076AE6"/>
    <w:rsid w:val="000776A8"/>
    <w:rsid w:val="00077B67"/>
    <w:rsid w:val="000811E3"/>
    <w:rsid w:val="00081F3A"/>
    <w:rsid w:val="00082FC0"/>
    <w:rsid w:val="0008301C"/>
    <w:rsid w:val="0008360A"/>
    <w:rsid w:val="000838B8"/>
    <w:rsid w:val="00083B95"/>
    <w:rsid w:val="000844B1"/>
    <w:rsid w:val="0008577B"/>
    <w:rsid w:val="0008619F"/>
    <w:rsid w:val="00086829"/>
    <w:rsid w:val="0008712C"/>
    <w:rsid w:val="0008717D"/>
    <w:rsid w:val="00087421"/>
    <w:rsid w:val="000910D9"/>
    <w:rsid w:val="00091B17"/>
    <w:rsid w:val="000931B0"/>
    <w:rsid w:val="00094335"/>
    <w:rsid w:val="000947A7"/>
    <w:rsid w:val="00095B20"/>
    <w:rsid w:val="00095D76"/>
    <w:rsid w:val="00096798"/>
    <w:rsid w:val="000970BB"/>
    <w:rsid w:val="00097310"/>
    <w:rsid w:val="0009741D"/>
    <w:rsid w:val="00097693"/>
    <w:rsid w:val="00097FA8"/>
    <w:rsid w:val="000A00F2"/>
    <w:rsid w:val="000A0455"/>
    <w:rsid w:val="000A1927"/>
    <w:rsid w:val="000A24AC"/>
    <w:rsid w:val="000A2AEA"/>
    <w:rsid w:val="000A2CAE"/>
    <w:rsid w:val="000A5AF4"/>
    <w:rsid w:val="000A644B"/>
    <w:rsid w:val="000A684C"/>
    <w:rsid w:val="000A6AA2"/>
    <w:rsid w:val="000A7AF4"/>
    <w:rsid w:val="000A7CE0"/>
    <w:rsid w:val="000B0730"/>
    <w:rsid w:val="000B0C73"/>
    <w:rsid w:val="000B1741"/>
    <w:rsid w:val="000B195E"/>
    <w:rsid w:val="000B309D"/>
    <w:rsid w:val="000B326F"/>
    <w:rsid w:val="000B3909"/>
    <w:rsid w:val="000B4212"/>
    <w:rsid w:val="000B4AC2"/>
    <w:rsid w:val="000B5921"/>
    <w:rsid w:val="000B6A20"/>
    <w:rsid w:val="000B76F7"/>
    <w:rsid w:val="000B7E5B"/>
    <w:rsid w:val="000C1A38"/>
    <w:rsid w:val="000C2896"/>
    <w:rsid w:val="000C2E48"/>
    <w:rsid w:val="000C445F"/>
    <w:rsid w:val="000C4571"/>
    <w:rsid w:val="000C4B3A"/>
    <w:rsid w:val="000C5189"/>
    <w:rsid w:val="000C550D"/>
    <w:rsid w:val="000C5A79"/>
    <w:rsid w:val="000C5CA6"/>
    <w:rsid w:val="000C5DC9"/>
    <w:rsid w:val="000C763C"/>
    <w:rsid w:val="000D0276"/>
    <w:rsid w:val="000D1297"/>
    <w:rsid w:val="000D1B4F"/>
    <w:rsid w:val="000D1DBC"/>
    <w:rsid w:val="000D1DFA"/>
    <w:rsid w:val="000D335E"/>
    <w:rsid w:val="000D42A0"/>
    <w:rsid w:val="000D496A"/>
    <w:rsid w:val="000D57DE"/>
    <w:rsid w:val="000D672B"/>
    <w:rsid w:val="000D7583"/>
    <w:rsid w:val="000D788D"/>
    <w:rsid w:val="000D7947"/>
    <w:rsid w:val="000E0F55"/>
    <w:rsid w:val="000E200B"/>
    <w:rsid w:val="000E25B9"/>
    <w:rsid w:val="000E3443"/>
    <w:rsid w:val="000E49AD"/>
    <w:rsid w:val="000E6CF2"/>
    <w:rsid w:val="000E763E"/>
    <w:rsid w:val="000E776E"/>
    <w:rsid w:val="000F05A0"/>
    <w:rsid w:val="000F0C52"/>
    <w:rsid w:val="000F19C5"/>
    <w:rsid w:val="000F1A10"/>
    <w:rsid w:val="000F2683"/>
    <w:rsid w:val="000F285F"/>
    <w:rsid w:val="000F30AB"/>
    <w:rsid w:val="000F3462"/>
    <w:rsid w:val="000F3971"/>
    <w:rsid w:val="000F3E43"/>
    <w:rsid w:val="000F4433"/>
    <w:rsid w:val="000F4597"/>
    <w:rsid w:val="000F4B1C"/>
    <w:rsid w:val="000F544F"/>
    <w:rsid w:val="000F56E3"/>
    <w:rsid w:val="000F576D"/>
    <w:rsid w:val="000F5C13"/>
    <w:rsid w:val="000F5C5F"/>
    <w:rsid w:val="000F6F15"/>
    <w:rsid w:val="000F7931"/>
    <w:rsid w:val="000F7C30"/>
    <w:rsid w:val="000F7D75"/>
    <w:rsid w:val="000F7FE5"/>
    <w:rsid w:val="00100190"/>
    <w:rsid w:val="00101B77"/>
    <w:rsid w:val="00101C56"/>
    <w:rsid w:val="00101F23"/>
    <w:rsid w:val="00101F72"/>
    <w:rsid w:val="001059FE"/>
    <w:rsid w:val="00105C2C"/>
    <w:rsid w:val="00106409"/>
    <w:rsid w:val="001065CB"/>
    <w:rsid w:val="0010760D"/>
    <w:rsid w:val="0010764D"/>
    <w:rsid w:val="001077BB"/>
    <w:rsid w:val="00107E84"/>
    <w:rsid w:val="001103BB"/>
    <w:rsid w:val="0011120D"/>
    <w:rsid w:val="0011199B"/>
    <w:rsid w:val="001120DC"/>
    <w:rsid w:val="00113413"/>
    <w:rsid w:val="00113CBF"/>
    <w:rsid w:val="00113E9B"/>
    <w:rsid w:val="00114082"/>
    <w:rsid w:val="00114DD2"/>
    <w:rsid w:val="001156DB"/>
    <w:rsid w:val="00116C6A"/>
    <w:rsid w:val="0012065E"/>
    <w:rsid w:val="00120E5A"/>
    <w:rsid w:val="00121231"/>
    <w:rsid w:val="001212D6"/>
    <w:rsid w:val="0012265E"/>
    <w:rsid w:val="0012276A"/>
    <w:rsid w:val="001229F1"/>
    <w:rsid w:val="00122D09"/>
    <w:rsid w:val="00123B25"/>
    <w:rsid w:val="00123B8B"/>
    <w:rsid w:val="00124225"/>
    <w:rsid w:val="00126885"/>
    <w:rsid w:val="00126C2F"/>
    <w:rsid w:val="0012712A"/>
    <w:rsid w:val="001276B0"/>
    <w:rsid w:val="00127A93"/>
    <w:rsid w:val="0013103E"/>
    <w:rsid w:val="00131224"/>
    <w:rsid w:val="0013123B"/>
    <w:rsid w:val="00131A0E"/>
    <w:rsid w:val="00131A68"/>
    <w:rsid w:val="00132892"/>
    <w:rsid w:val="00133176"/>
    <w:rsid w:val="00133D29"/>
    <w:rsid w:val="00135C48"/>
    <w:rsid w:val="001364D4"/>
    <w:rsid w:val="00137BE7"/>
    <w:rsid w:val="00137E5D"/>
    <w:rsid w:val="00140667"/>
    <w:rsid w:val="0014089B"/>
    <w:rsid w:val="00141624"/>
    <w:rsid w:val="00141D1F"/>
    <w:rsid w:val="00142BC1"/>
    <w:rsid w:val="00142ECA"/>
    <w:rsid w:val="00143729"/>
    <w:rsid w:val="00143984"/>
    <w:rsid w:val="00144028"/>
    <w:rsid w:val="001440BE"/>
    <w:rsid w:val="001440EA"/>
    <w:rsid w:val="0014441B"/>
    <w:rsid w:val="00146F71"/>
    <w:rsid w:val="00147B7A"/>
    <w:rsid w:val="001504D7"/>
    <w:rsid w:val="00152746"/>
    <w:rsid w:val="00152F3F"/>
    <w:rsid w:val="00153D70"/>
    <w:rsid w:val="001544AB"/>
    <w:rsid w:val="00155CE8"/>
    <w:rsid w:val="00155FBE"/>
    <w:rsid w:val="00156C97"/>
    <w:rsid w:val="00157E82"/>
    <w:rsid w:val="0016058C"/>
    <w:rsid w:val="00160FE2"/>
    <w:rsid w:val="001617D7"/>
    <w:rsid w:val="00162CCB"/>
    <w:rsid w:val="00162CFE"/>
    <w:rsid w:val="00163BBB"/>
    <w:rsid w:val="00163C3F"/>
    <w:rsid w:val="00163E7C"/>
    <w:rsid w:val="0016467F"/>
    <w:rsid w:val="001647C8"/>
    <w:rsid w:val="0016558A"/>
    <w:rsid w:val="0016566C"/>
    <w:rsid w:val="00166491"/>
    <w:rsid w:val="00166A64"/>
    <w:rsid w:val="00170FA5"/>
    <w:rsid w:val="00172CDC"/>
    <w:rsid w:val="00173CC4"/>
    <w:rsid w:val="00173EDA"/>
    <w:rsid w:val="0017555A"/>
    <w:rsid w:val="00176B83"/>
    <w:rsid w:val="00176E02"/>
    <w:rsid w:val="001774E3"/>
    <w:rsid w:val="001810B7"/>
    <w:rsid w:val="00182677"/>
    <w:rsid w:val="00182A83"/>
    <w:rsid w:val="00182BDF"/>
    <w:rsid w:val="00184373"/>
    <w:rsid w:val="001848C2"/>
    <w:rsid w:val="00185044"/>
    <w:rsid w:val="0018572B"/>
    <w:rsid w:val="00185833"/>
    <w:rsid w:val="001858EE"/>
    <w:rsid w:val="001878A2"/>
    <w:rsid w:val="001900AA"/>
    <w:rsid w:val="0019015C"/>
    <w:rsid w:val="00191C75"/>
    <w:rsid w:val="001927C3"/>
    <w:rsid w:val="00192C32"/>
    <w:rsid w:val="001938C3"/>
    <w:rsid w:val="00193D2E"/>
    <w:rsid w:val="001945B8"/>
    <w:rsid w:val="001945CA"/>
    <w:rsid w:val="00194ED8"/>
    <w:rsid w:val="00195874"/>
    <w:rsid w:val="00195DA9"/>
    <w:rsid w:val="0019693E"/>
    <w:rsid w:val="001969EF"/>
    <w:rsid w:val="00196D40"/>
    <w:rsid w:val="00197667"/>
    <w:rsid w:val="001A072D"/>
    <w:rsid w:val="001A11A7"/>
    <w:rsid w:val="001A181D"/>
    <w:rsid w:val="001A2D5D"/>
    <w:rsid w:val="001A49B0"/>
    <w:rsid w:val="001A5B90"/>
    <w:rsid w:val="001A66C8"/>
    <w:rsid w:val="001A6750"/>
    <w:rsid w:val="001A69CD"/>
    <w:rsid w:val="001A750B"/>
    <w:rsid w:val="001B06F7"/>
    <w:rsid w:val="001B1014"/>
    <w:rsid w:val="001B1669"/>
    <w:rsid w:val="001B1E2C"/>
    <w:rsid w:val="001B225B"/>
    <w:rsid w:val="001B24D4"/>
    <w:rsid w:val="001B2513"/>
    <w:rsid w:val="001B311A"/>
    <w:rsid w:val="001B31B1"/>
    <w:rsid w:val="001B3346"/>
    <w:rsid w:val="001B38BC"/>
    <w:rsid w:val="001B3D8E"/>
    <w:rsid w:val="001B4163"/>
    <w:rsid w:val="001B48B3"/>
    <w:rsid w:val="001B4C84"/>
    <w:rsid w:val="001B5270"/>
    <w:rsid w:val="001B52CE"/>
    <w:rsid w:val="001B6821"/>
    <w:rsid w:val="001B735A"/>
    <w:rsid w:val="001B7AD5"/>
    <w:rsid w:val="001B7CBD"/>
    <w:rsid w:val="001C010E"/>
    <w:rsid w:val="001C11FA"/>
    <w:rsid w:val="001C12ED"/>
    <w:rsid w:val="001C1375"/>
    <w:rsid w:val="001C171B"/>
    <w:rsid w:val="001C3CC2"/>
    <w:rsid w:val="001C470D"/>
    <w:rsid w:val="001C5006"/>
    <w:rsid w:val="001C59E4"/>
    <w:rsid w:val="001C6058"/>
    <w:rsid w:val="001C6736"/>
    <w:rsid w:val="001C7A91"/>
    <w:rsid w:val="001C7CA6"/>
    <w:rsid w:val="001D24B2"/>
    <w:rsid w:val="001D2A88"/>
    <w:rsid w:val="001D2B19"/>
    <w:rsid w:val="001D328F"/>
    <w:rsid w:val="001D3A51"/>
    <w:rsid w:val="001D3DFC"/>
    <w:rsid w:val="001D4216"/>
    <w:rsid w:val="001D5864"/>
    <w:rsid w:val="001D7AE4"/>
    <w:rsid w:val="001D7DB2"/>
    <w:rsid w:val="001E017B"/>
    <w:rsid w:val="001E0363"/>
    <w:rsid w:val="001E0D72"/>
    <w:rsid w:val="001E0F18"/>
    <w:rsid w:val="001E12F4"/>
    <w:rsid w:val="001E1B27"/>
    <w:rsid w:val="001E21CA"/>
    <w:rsid w:val="001E29F4"/>
    <w:rsid w:val="001E4265"/>
    <w:rsid w:val="001E4BA5"/>
    <w:rsid w:val="001E4F81"/>
    <w:rsid w:val="001E53C9"/>
    <w:rsid w:val="001E5F34"/>
    <w:rsid w:val="001E632B"/>
    <w:rsid w:val="001F00B5"/>
    <w:rsid w:val="001F00FD"/>
    <w:rsid w:val="001F0675"/>
    <w:rsid w:val="001F069B"/>
    <w:rsid w:val="001F0C8F"/>
    <w:rsid w:val="001F0EB3"/>
    <w:rsid w:val="001F1875"/>
    <w:rsid w:val="001F1F3F"/>
    <w:rsid w:val="001F1FB5"/>
    <w:rsid w:val="001F37DA"/>
    <w:rsid w:val="001F38D1"/>
    <w:rsid w:val="001F3EA2"/>
    <w:rsid w:val="001F462F"/>
    <w:rsid w:val="001F4726"/>
    <w:rsid w:val="001F5055"/>
    <w:rsid w:val="001F5357"/>
    <w:rsid w:val="001F53B9"/>
    <w:rsid w:val="001F57F1"/>
    <w:rsid w:val="001F662A"/>
    <w:rsid w:val="001F6EED"/>
    <w:rsid w:val="001F739F"/>
    <w:rsid w:val="002005B1"/>
    <w:rsid w:val="00201720"/>
    <w:rsid w:val="002024F9"/>
    <w:rsid w:val="002047AE"/>
    <w:rsid w:val="002056E5"/>
    <w:rsid w:val="00205FA1"/>
    <w:rsid w:val="002071CA"/>
    <w:rsid w:val="00210BEA"/>
    <w:rsid w:val="002113F3"/>
    <w:rsid w:val="00212155"/>
    <w:rsid w:val="00212ECC"/>
    <w:rsid w:val="002131F4"/>
    <w:rsid w:val="00213602"/>
    <w:rsid w:val="00213721"/>
    <w:rsid w:val="00214DDE"/>
    <w:rsid w:val="00215039"/>
    <w:rsid w:val="002153A0"/>
    <w:rsid w:val="00215805"/>
    <w:rsid w:val="00216534"/>
    <w:rsid w:val="00216662"/>
    <w:rsid w:val="00217D69"/>
    <w:rsid w:val="00217E71"/>
    <w:rsid w:val="00221C87"/>
    <w:rsid w:val="00222719"/>
    <w:rsid w:val="00223115"/>
    <w:rsid w:val="00223319"/>
    <w:rsid w:val="00223C38"/>
    <w:rsid w:val="002242CB"/>
    <w:rsid w:val="0022462F"/>
    <w:rsid w:val="002246F6"/>
    <w:rsid w:val="0022484B"/>
    <w:rsid w:val="0022573E"/>
    <w:rsid w:val="00225EE2"/>
    <w:rsid w:val="0022771E"/>
    <w:rsid w:val="00227AB6"/>
    <w:rsid w:val="00227F72"/>
    <w:rsid w:val="0023016A"/>
    <w:rsid w:val="002303D4"/>
    <w:rsid w:val="002316E1"/>
    <w:rsid w:val="00231881"/>
    <w:rsid w:val="00231D2B"/>
    <w:rsid w:val="00232114"/>
    <w:rsid w:val="00232501"/>
    <w:rsid w:val="00232634"/>
    <w:rsid w:val="002346D1"/>
    <w:rsid w:val="00235AD6"/>
    <w:rsid w:val="0023659C"/>
    <w:rsid w:val="002366B5"/>
    <w:rsid w:val="0023702F"/>
    <w:rsid w:val="002372AE"/>
    <w:rsid w:val="00240A4E"/>
    <w:rsid w:val="002429D9"/>
    <w:rsid w:val="00243A9E"/>
    <w:rsid w:val="00243B69"/>
    <w:rsid w:val="00243D26"/>
    <w:rsid w:val="0024453E"/>
    <w:rsid w:val="0024491D"/>
    <w:rsid w:val="00244C88"/>
    <w:rsid w:val="00245DBD"/>
    <w:rsid w:val="002470BE"/>
    <w:rsid w:val="00247450"/>
    <w:rsid w:val="00247B84"/>
    <w:rsid w:val="00250100"/>
    <w:rsid w:val="00250E75"/>
    <w:rsid w:val="002515F6"/>
    <w:rsid w:val="00253FBF"/>
    <w:rsid w:val="0025519C"/>
    <w:rsid w:val="002562E1"/>
    <w:rsid w:val="0025630E"/>
    <w:rsid w:val="00256FDD"/>
    <w:rsid w:val="00257366"/>
    <w:rsid w:val="0026197A"/>
    <w:rsid w:val="00262708"/>
    <w:rsid w:val="00262CA8"/>
    <w:rsid w:val="00264611"/>
    <w:rsid w:val="002647E4"/>
    <w:rsid w:val="002655C9"/>
    <w:rsid w:val="002667A7"/>
    <w:rsid w:val="002668FA"/>
    <w:rsid w:val="00266FA2"/>
    <w:rsid w:val="002670F3"/>
    <w:rsid w:val="00272180"/>
    <w:rsid w:val="00272B8D"/>
    <w:rsid w:val="002739D5"/>
    <w:rsid w:val="0027438F"/>
    <w:rsid w:val="00274B05"/>
    <w:rsid w:val="00274FEF"/>
    <w:rsid w:val="002763CE"/>
    <w:rsid w:val="0027688F"/>
    <w:rsid w:val="00276C2E"/>
    <w:rsid w:val="002775EF"/>
    <w:rsid w:val="00277F89"/>
    <w:rsid w:val="00280AA7"/>
    <w:rsid w:val="002815C6"/>
    <w:rsid w:val="002817D4"/>
    <w:rsid w:val="00283851"/>
    <w:rsid w:val="002841BB"/>
    <w:rsid w:val="00284D3C"/>
    <w:rsid w:val="002858F5"/>
    <w:rsid w:val="00286170"/>
    <w:rsid w:val="00286E70"/>
    <w:rsid w:val="00291075"/>
    <w:rsid w:val="00291CB1"/>
    <w:rsid w:val="00292057"/>
    <w:rsid w:val="00293067"/>
    <w:rsid w:val="002936A2"/>
    <w:rsid w:val="00294FC1"/>
    <w:rsid w:val="00295D6D"/>
    <w:rsid w:val="00297424"/>
    <w:rsid w:val="002977F7"/>
    <w:rsid w:val="002A029C"/>
    <w:rsid w:val="002A0876"/>
    <w:rsid w:val="002A1CB2"/>
    <w:rsid w:val="002A3162"/>
    <w:rsid w:val="002A385B"/>
    <w:rsid w:val="002A411B"/>
    <w:rsid w:val="002A70E5"/>
    <w:rsid w:val="002A7DFB"/>
    <w:rsid w:val="002B13BD"/>
    <w:rsid w:val="002B1B07"/>
    <w:rsid w:val="002B262E"/>
    <w:rsid w:val="002B286B"/>
    <w:rsid w:val="002B34A3"/>
    <w:rsid w:val="002B3FF1"/>
    <w:rsid w:val="002B49FB"/>
    <w:rsid w:val="002B4B33"/>
    <w:rsid w:val="002B5189"/>
    <w:rsid w:val="002B55B7"/>
    <w:rsid w:val="002B566A"/>
    <w:rsid w:val="002B5C25"/>
    <w:rsid w:val="002B5D4E"/>
    <w:rsid w:val="002B7FA0"/>
    <w:rsid w:val="002C0390"/>
    <w:rsid w:val="002C05DF"/>
    <w:rsid w:val="002C1004"/>
    <w:rsid w:val="002C19D8"/>
    <w:rsid w:val="002C1AC5"/>
    <w:rsid w:val="002C1C9C"/>
    <w:rsid w:val="002C20F7"/>
    <w:rsid w:val="002C2921"/>
    <w:rsid w:val="002C2A98"/>
    <w:rsid w:val="002C3208"/>
    <w:rsid w:val="002C32CF"/>
    <w:rsid w:val="002C3F0B"/>
    <w:rsid w:val="002C4FD9"/>
    <w:rsid w:val="002C6C74"/>
    <w:rsid w:val="002C7255"/>
    <w:rsid w:val="002C7D66"/>
    <w:rsid w:val="002C7FF5"/>
    <w:rsid w:val="002D02B2"/>
    <w:rsid w:val="002D057A"/>
    <w:rsid w:val="002D1EDA"/>
    <w:rsid w:val="002D23BA"/>
    <w:rsid w:val="002D408B"/>
    <w:rsid w:val="002D4637"/>
    <w:rsid w:val="002D54BA"/>
    <w:rsid w:val="002D593F"/>
    <w:rsid w:val="002D6AFB"/>
    <w:rsid w:val="002D6E54"/>
    <w:rsid w:val="002D72FB"/>
    <w:rsid w:val="002D7485"/>
    <w:rsid w:val="002D7CAA"/>
    <w:rsid w:val="002D7D23"/>
    <w:rsid w:val="002E06EE"/>
    <w:rsid w:val="002E1540"/>
    <w:rsid w:val="002E1574"/>
    <w:rsid w:val="002E15F5"/>
    <w:rsid w:val="002E1B6B"/>
    <w:rsid w:val="002E20AB"/>
    <w:rsid w:val="002E3386"/>
    <w:rsid w:val="002E3964"/>
    <w:rsid w:val="002E401B"/>
    <w:rsid w:val="002E48BA"/>
    <w:rsid w:val="002E4DC6"/>
    <w:rsid w:val="002E55A7"/>
    <w:rsid w:val="002E5C3E"/>
    <w:rsid w:val="002E61DE"/>
    <w:rsid w:val="002E7A25"/>
    <w:rsid w:val="002F033D"/>
    <w:rsid w:val="002F0EFF"/>
    <w:rsid w:val="002F1619"/>
    <w:rsid w:val="002F18AD"/>
    <w:rsid w:val="002F1F5A"/>
    <w:rsid w:val="002F253C"/>
    <w:rsid w:val="002F276C"/>
    <w:rsid w:val="002F2908"/>
    <w:rsid w:val="002F36CB"/>
    <w:rsid w:val="002F38E9"/>
    <w:rsid w:val="002F4144"/>
    <w:rsid w:val="002F46C2"/>
    <w:rsid w:val="002F4FE5"/>
    <w:rsid w:val="002F5C7C"/>
    <w:rsid w:val="002F62A8"/>
    <w:rsid w:val="002F7D31"/>
    <w:rsid w:val="003005E0"/>
    <w:rsid w:val="0030223F"/>
    <w:rsid w:val="00302BAF"/>
    <w:rsid w:val="00302E16"/>
    <w:rsid w:val="0030401A"/>
    <w:rsid w:val="00305A1C"/>
    <w:rsid w:val="0030600A"/>
    <w:rsid w:val="00306976"/>
    <w:rsid w:val="00307394"/>
    <w:rsid w:val="003075B6"/>
    <w:rsid w:val="00310594"/>
    <w:rsid w:val="00311426"/>
    <w:rsid w:val="00311F65"/>
    <w:rsid w:val="00313C54"/>
    <w:rsid w:val="00313D2B"/>
    <w:rsid w:val="003144D0"/>
    <w:rsid w:val="00314AAD"/>
    <w:rsid w:val="00314C9B"/>
    <w:rsid w:val="00314CC4"/>
    <w:rsid w:val="003153CB"/>
    <w:rsid w:val="003161F5"/>
    <w:rsid w:val="00316593"/>
    <w:rsid w:val="00316D1F"/>
    <w:rsid w:val="003172FE"/>
    <w:rsid w:val="00317830"/>
    <w:rsid w:val="0032017F"/>
    <w:rsid w:val="00320496"/>
    <w:rsid w:val="00321616"/>
    <w:rsid w:val="00321B08"/>
    <w:rsid w:val="00321CA2"/>
    <w:rsid w:val="00322444"/>
    <w:rsid w:val="00323615"/>
    <w:rsid w:val="00324185"/>
    <w:rsid w:val="00324E88"/>
    <w:rsid w:val="00325077"/>
    <w:rsid w:val="0032571A"/>
    <w:rsid w:val="003261FC"/>
    <w:rsid w:val="003263DF"/>
    <w:rsid w:val="003275CC"/>
    <w:rsid w:val="00327B82"/>
    <w:rsid w:val="00327BF1"/>
    <w:rsid w:val="00330351"/>
    <w:rsid w:val="0033053E"/>
    <w:rsid w:val="0033234B"/>
    <w:rsid w:val="00332B2F"/>
    <w:rsid w:val="00332F80"/>
    <w:rsid w:val="003335D4"/>
    <w:rsid w:val="00333862"/>
    <w:rsid w:val="00334580"/>
    <w:rsid w:val="003346BF"/>
    <w:rsid w:val="00335167"/>
    <w:rsid w:val="003359F8"/>
    <w:rsid w:val="00335B87"/>
    <w:rsid w:val="00335E30"/>
    <w:rsid w:val="003363E6"/>
    <w:rsid w:val="003366CE"/>
    <w:rsid w:val="003368DC"/>
    <w:rsid w:val="00336C5E"/>
    <w:rsid w:val="003379DF"/>
    <w:rsid w:val="00337ABE"/>
    <w:rsid w:val="0034007A"/>
    <w:rsid w:val="003414DB"/>
    <w:rsid w:val="00343F77"/>
    <w:rsid w:val="0034449A"/>
    <w:rsid w:val="00345661"/>
    <w:rsid w:val="00346832"/>
    <w:rsid w:val="00346963"/>
    <w:rsid w:val="00346A60"/>
    <w:rsid w:val="003471CA"/>
    <w:rsid w:val="0034724A"/>
    <w:rsid w:val="00347794"/>
    <w:rsid w:val="00350068"/>
    <w:rsid w:val="00350ACD"/>
    <w:rsid w:val="00351087"/>
    <w:rsid w:val="00351756"/>
    <w:rsid w:val="003525C8"/>
    <w:rsid w:val="003527A7"/>
    <w:rsid w:val="00353345"/>
    <w:rsid w:val="0035341A"/>
    <w:rsid w:val="003541A4"/>
    <w:rsid w:val="0035427D"/>
    <w:rsid w:val="00354A8F"/>
    <w:rsid w:val="00354E1E"/>
    <w:rsid w:val="0035704A"/>
    <w:rsid w:val="003601A1"/>
    <w:rsid w:val="00360701"/>
    <w:rsid w:val="00360CF1"/>
    <w:rsid w:val="003611A2"/>
    <w:rsid w:val="003611EF"/>
    <w:rsid w:val="003617A5"/>
    <w:rsid w:val="00362E18"/>
    <w:rsid w:val="003640C5"/>
    <w:rsid w:val="00364507"/>
    <w:rsid w:val="00364658"/>
    <w:rsid w:val="003662E4"/>
    <w:rsid w:val="00366F9D"/>
    <w:rsid w:val="00367308"/>
    <w:rsid w:val="00367D8B"/>
    <w:rsid w:val="0037063C"/>
    <w:rsid w:val="00371A9F"/>
    <w:rsid w:val="00371AD1"/>
    <w:rsid w:val="00373357"/>
    <w:rsid w:val="003735CF"/>
    <w:rsid w:val="0037415B"/>
    <w:rsid w:val="00375C71"/>
    <w:rsid w:val="00376A7F"/>
    <w:rsid w:val="00376BF3"/>
    <w:rsid w:val="0037753B"/>
    <w:rsid w:val="00377B03"/>
    <w:rsid w:val="00377FC4"/>
    <w:rsid w:val="00380163"/>
    <w:rsid w:val="0038050A"/>
    <w:rsid w:val="00381975"/>
    <w:rsid w:val="00382484"/>
    <w:rsid w:val="003825E8"/>
    <w:rsid w:val="0038322E"/>
    <w:rsid w:val="003833A8"/>
    <w:rsid w:val="00383E5D"/>
    <w:rsid w:val="0038433C"/>
    <w:rsid w:val="00384563"/>
    <w:rsid w:val="003848AB"/>
    <w:rsid w:val="00385286"/>
    <w:rsid w:val="00385F33"/>
    <w:rsid w:val="00386A8A"/>
    <w:rsid w:val="00386CB7"/>
    <w:rsid w:val="00390284"/>
    <w:rsid w:val="0039031C"/>
    <w:rsid w:val="00391131"/>
    <w:rsid w:val="003912C3"/>
    <w:rsid w:val="00391646"/>
    <w:rsid w:val="00392BF0"/>
    <w:rsid w:val="003935B6"/>
    <w:rsid w:val="003937BD"/>
    <w:rsid w:val="00393948"/>
    <w:rsid w:val="00394132"/>
    <w:rsid w:val="00394A11"/>
    <w:rsid w:val="0039517B"/>
    <w:rsid w:val="0039526A"/>
    <w:rsid w:val="00395DAA"/>
    <w:rsid w:val="003963BE"/>
    <w:rsid w:val="003A116A"/>
    <w:rsid w:val="003A138D"/>
    <w:rsid w:val="003A1F0E"/>
    <w:rsid w:val="003A2227"/>
    <w:rsid w:val="003A2A38"/>
    <w:rsid w:val="003A329B"/>
    <w:rsid w:val="003A32D1"/>
    <w:rsid w:val="003A3F25"/>
    <w:rsid w:val="003A5AAE"/>
    <w:rsid w:val="003B0081"/>
    <w:rsid w:val="003B1068"/>
    <w:rsid w:val="003B1A1B"/>
    <w:rsid w:val="003B2E5C"/>
    <w:rsid w:val="003B3D9A"/>
    <w:rsid w:val="003B404B"/>
    <w:rsid w:val="003B6012"/>
    <w:rsid w:val="003B615E"/>
    <w:rsid w:val="003B6A35"/>
    <w:rsid w:val="003B6FC8"/>
    <w:rsid w:val="003B7947"/>
    <w:rsid w:val="003C0305"/>
    <w:rsid w:val="003C0339"/>
    <w:rsid w:val="003C0827"/>
    <w:rsid w:val="003C0BA3"/>
    <w:rsid w:val="003C1C02"/>
    <w:rsid w:val="003C1C76"/>
    <w:rsid w:val="003C207D"/>
    <w:rsid w:val="003C238B"/>
    <w:rsid w:val="003C456A"/>
    <w:rsid w:val="003C479D"/>
    <w:rsid w:val="003C5035"/>
    <w:rsid w:val="003C5290"/>
    <w:rsid w:val="003C5CEE"/>
    <w:rsid w:val="003C60E5"/>
    <w:rsid w:val="003C6893"/>
    <w:rsid w:val="003C7A12"/>
    <w:rsid w:val="003C7C5B"/>
    <w:rsid w:val="003D072E"/>
    <w:rsid w:val="003D3016"/>
    <w:rsid w:val="003D35DF"/>
    <w:rsid w:val="003D3EDA"/>
    <w:rsid w:val="003D5476"/>
    <w:rsid w:val="003D55C0"/>
    <w:rsid w:val="003D6557"/>
    <w:rsid w:val="003D6610"/>
    <w:rsid w:val="003D76AC"/>
    <w:rsid w:val="003E0A6C"/>
    <w:rsid w:val="003E12B4"/>
    <w:rsid w:val="003E1AE6"/>
    <w:rsid w:val="003E1DF0"/>
    <w:rsid w:val="003E2282"/>
    <w:rsid w:val="003E2653"/>
    <w:rsid w:val="003E455B"/>
    <w:rsid w:val="003E5300"/>
    <w:rsid w:val="003E59DC"/>
    <w:rsid w:val="003E7638"/>
    <w:rsid w:val="003F00F6"/>
    <w:rsid w:val="003F0B7C"/>
    <w:rsid w:val="003F168D"/>
    <w:rsid w:val="003F19E6"/>
    <w:rsid w:val="003F1D1E"/>
    <w:rsid w:val="003F2360"/>
    <w:rsid w:val="003F266F"/>
    <w:rsid w:val="003F2FB2"/>
    <w:rsid w:val="003F3584"/>
    <w:rsid w:val="003F3607"/>
    <w:rsid w:val="003F4218"/>
    <w:rsid w:val="003F424C"/>
    <w:rsid w:val="003F5350"/>
    <w:rsid w:val="003F5EFC"/>
    <w:rsid w:val="003F6377"/>
    <w:rsid w:val="00400189"/>
    <w:rsid w:val="004005B1"/>
    <w:rsid w:val="00400841"/>
    <w:rsid w:val="0040099E"/>
    <w:rsid w:val="004018EB"/>
    <w:rsid w:val="0040194D"/>
    <w:rsid w:val="00401C2D"/>
    <w:rsid w:val="00402508"/>
    <w:rsid w:val="00402940"/>
    <w:rsid w:val="00402BF4"/>
    <w:rsid w:val="00402EA5"/>
    <w:rsid w:val="004046D3"/>
    <w:rsid w:val="00404C92"/>
    <w:rsid w:val="00405544"/>
    <w:rsid w:val="00405546"/>
    <w:rsid w:val="0040600B"/>
    <w:rsid w:val="004060AD"/>
    <w:rsid w:val="00406B18"/>
    <w:rsid w:val="004077AE"/>
    <w:rsid w:val="004129A7"/>
    <w:rsid w:val="00412BBF"/>
    <w:rsid w:val="00413FFE"/>
    <w:rsid w:val="00414177"/>
    <w:rsid w:val="0041575F"/>
    <w:rsid w:val="004170DA"/>
    <w:rsid w:val="004178CC"/>
    <w:rsid w:val="00417C8F"/>
    <w:rsid w:val="00422D19"/>
    <w:rsid w:val="00423C94"/>
    <w:rsid w:val="004243A3"/>
    <w:rsid w:val="00425C14"/>
    <w:rsid w:val="00425E01"/>
    <w:rsid w:val="00426D76"/>
    <w:rsid w:val="0043077D"/>
    <w:rsid w:val="0043094B"/>
    <w:rsid w:val="00430E08"/>
    <w:rsid w:val="0043158F"/>
    <w:rsid w:val="00432574"/>
    <w:rsid w:val="00434064"/>
    <w:rsid w:val="00434478"/>
    <w:rsid w:val="00434A9F"/>
    <w:rsid w:val="00434AD4"/>
    <w:rsid w:val="004350C1"/>
    <w:rsid w:val="004350DE"/>
    <w:rsid w:val="00435B28"/>
    <w:rsid w:val="0043734C"/>
    <w:rsid w:val="00437BFB"/>
    <w:rsid w:val="0044017B"/>
    <w:rsid w:val="00441250"/>
    <w:rsid w:val="0044163A"/>
    <w:rsid w:val="00441B89"/>
    <w:rsid w:val="00442BB2"/>
    <w:rsid w:val="00442E0A"/>
    <w:rsid w:val="00443568"/>
    <w:rsid w:val="00443860"/>
    <w:rsid w:val="00443D53"/>
    <w:rsid w:val="004442A3"/>
    <w:rsid w:val="004460A5"/>
    <w:rsid w:val="0044626D"/>
    <w:rsid w:val="004500C3"/>
    <w:rsid w:val="004503BA"/>
    <w:rsid w:val="00450B82"/>
    <w:rsid w:val="00451682"/>
    <w:rsid w:val="004530FB"/>
    <w:rsid w:val="0045368E"/>
    <w:rsid w:val="0045580B"/>
    <w:rsid w:val="00455AA2"/>
    <w:rsid w:val="00455DFE"/>
    <w:rsid w:val="00456DA8"/>
    <w:rsid w:val="00457587"/>
    <w:rsid w:val="00460B85"/>
    <w:rsid w:val="004611D6"/>
    <w:rsid w:val="00461E02"/>
    <w:rsid w:val="00463688"/>
    <w:rsid w:val="00463A07"/>
    <w:rsid w:val="00463A42"/>
    <w:rsid w:val="004646A6"/>
    <w:rsid w:val="00464882"/>
    <w:rsid w:val="00467FE7"/>
    <w:rsid w:val="00471778"/>
    <w:rsid w:val="00471A79"/>
    <w:rsid w:val="00472C51"/>
    <w:rsid w:val="00472E97"/>
    <w:rsid w:val="00473066"/>
    <w:rsid w:val="004731EC"/>
    <w:rsid w:val="00473767"/>
    <w:rsid w:val="004765F4"/>
    <w:rsid w:val="00477716"/>
    <w:rsid w:val="0047783E"/>
    <w:rsid w:val="00477CB8"/>
    <w:rsid w:val="004804F4"/>
    <w:rsid w:val="004826BF"/>
    <w:rsid w:val="00482D82"/>
    <w:rsid w:val="00484F44"/>
    <w:rsid w:val="00485FE2"/>
    <w:rsid w:val="004860EA"/>
    <w:rsid w:val="004861C7"/>
    <w:rsid w:val="004879C2"/>
    <w:rsid w:val="00491D0A"/>
    <w:rsid w:val="004928E4"/>
    <w:rsid w:val="00494481"/>
    <w:rsid w:val="00494A00"/>
    <w:rsid w:val="00494BA2"/>
    <w:rsid w:val="00494C91"/>
    <w:rsid w:val="00495743"/>
    <w:rsid w:val="004961E7"/>
    <w:rsid w:val="00496227"/>
    <w:rsid w:val="00496F7B"/>
    <w:rsid w:val="00497042"/>
    <w:rsid w:val="004977A5"/>
    <w:rsid w:val="004A162B"/>
    <w:rsid w:val="004A1816"/>
    <w:rsid w:val="004A18BA"/>
    <w:rsid w:val="004A1B51"/>
    <w:rsid w:val="004A1CB3"/>
    <w:rsid w:val="004A1DBB"/>
    <w:rsid w:val="004A2405"/>
    <w:rsid w:val="004A37BD"/>
    <w:rsid w:val="004A3B3A"/>
    <w:rsid w:val="004A3D0D"/>
    <w:rsid w:val="004A47CC"/>
    <w:rsid w:val="004A4F3B"/>
    <w:rsid w:val="004A5949"/>
    <w:rsid w:val="004A645B"/>
    <w:rsid w:val="004A7102"/>
    <w:rsid w:val="004B0D0A"/>
    <w:rsid w:val="004B0E6D"/>
    <w:rsid w:val="004B1627"/>
    <w:rsid w:val="004B1F76"/>
    <w:rsid w:val="004B35A0"/>
    <w:rsid w:val="004B3900"/>
    <w:rsid w:val="004B3DA1"/>
    <w:rsid w:val="004B5370"/>
    <w:rsid w:val="004B6529"/>
    <w:rsid w:val="004B679E"/>
    <w:rsid w:val="004B67B1"/>
    <w:rsid w:val="004B6CE0"/>
    <w:rsid w:val="004B7C04"/>
    <w:rsid w:val="004C02D9"/>
    <w:rsid w:val="004C0526"/>
    <w:rsid w:val="004C08E8"/>
    <w:rsid w:val="004C0F9C"/>
    <w:rsid w:val="004C1032"/>
    <w:rsid w:val="004C2921"/>
    <w:rsid w:val="004C3A6B"/>
    <w:rsid w:val="004C426A"/>
    <w:rsid w:val="004C4F34"/>
    <w:rsid w:val="004C54C5"/>
    <w:rsid w:val="004C56AC"/>
    <w:rsid w:val="004C61F1"/>
    <w:rsid w:val="004C6372"/>
    <w:rsid w:val="004C6679"/>
    <w:rsid w:val="004D1A20"/>
    <w:rsid w:val="004D1C0D"/>
    <w:rsid w:val="004D1F58"/>
    <w:rsid w:val="004D2116"/>
    <w:rsid w:val="004D2688"/>
    <w:rsid w:val="004D31E9"/>
    <w:rsid w:val="004D35EA"/>
    <w:rsid w:val="004D420F"/>
    <w:rsid w:val="004D49C1"/>
    <w:rsid w:val="004D5165"/>
    <w:rsid w:val="004D5575"/>
    <w:rsid w:val="004D55FD"/>
    <w:rsid w:val="004D5ABF"/>
    <w:rsid w:val="004D66CF"/>
    <w:rsid w:val="004D70D4"/>
    <w:rsid w:val="004D7478"/>
    <w:rsid w:val="004D7530"/>
    <w:rsid w:val="004D7E53"/>
    <w:rsid w:val="004E058D"/>
    <w:rsid w:val="004E0C12"/>
    <w:rsid w:val="004E0DB0"/>
    <w:rsid w:val="004E1178"/>
    <w:rsid w:val="004E1C5B"/>
    <w:rsid w:val="004E1F2B"/>
    <w:rsid w:val="004E2524"/>
    <w:rsid w:val="004E3574"/>
    <w:rsid w:val="004E3873"/>
    <w:rsid w:val="004E459B"/>
    <w:rsid w:val="004E4699"/>
    <w:rsid w:val="004E52F3"/>
    <w:rsid w:val="004E5340"/>
    <w:rsid w:val="004E656C"/>
    <w:rsid w:val="004E7A99"/>
    <w:rsid w:val="004E7F70"/>
    <w:rsid w:val="004E7F74"/>
    <w:rsid w:val="004F00A0"/>
    <w:rsid w:val="004F06D2"/>
    <w:rsid w:val="004F0985"/>
    <w:rsid w:val="004F2353"/>
    <w:rsid w:val="004F2470"/>
    <w:rsid w:val="004F2885"/>
    <w:rsid w:val="004F36A6"/>
    <w:rsid w:val="004F409A"/>
    <w:rsid w:val="004F4718"/>
    <w:rsid w:val="004F6A18"/>
    <w:rsid w:val="004F78AF"/>
    <w:rsid w:val="00500700"/>
    <w:rsid w:val="00500882"/>
    <w:rsid w:val="005027C8"/>
    <w:rsid w:val="00502A70"/>
    <w:rsid w:val="005033DE"/>
    <w:rsid w:val="0050369E"/>
    <w:rsid w:val="005039D5"/>
    <w:rsid w:val="00504E86"/>
    <w:rsid w:val="0050541B"/>
    <w:rsid w:val="005058C7"/>
    <w:rsid w:val="00506516"/>
    <w:rsid w:val="0050693D"/>
    <w:rsid w:val="00506FC9"/>
    <w:rsid w:val="00507B4A"/>
    <w:rsid w:val="0051092A"/>
    <w:rsid w:val="0051093A"/>
    <w:rsid w:val="005109C9"/>
    <w:rsid w:val="0051152E"/>
    <w:rsid w:val="00511ECF"/>
    <w:rsid w:val="00511F08"/>
    <w:rsid w:val="005120B4"/>
    <w:rsid w:val="00514177"/>
    <w:rsid w:val="005151EA"/>
    <w:rsid w:val="005153E9"/>
    <w:rsid w:val="00515F44"/>
    <w:rsid w:val="00516C8A"/>
    <w:rsid w:val="00517CC6"/>
    <w:rsid w:val="00517F62"/>
    <w:rsid w:val="00520133"/>
    <w:rsid w:val="00520CAD"/>
    <w:rsid w:val="005218C9"/>
    <w:rsid w:val="00521DF5"/>
    <w:rsid w:val="00522B14"/>
    <w:rsid w:val="00523E21"/>
    <w:rsid w:val="00524BBF"/>
    <w:rsid w:val="00524D68"/>
    <w:rsid w:val="00525C3D"/>
    <w:rsid w:val="00526A45"/>
    <w:rsid w:val="00526EAD"/>
    <w:rsid w:val="00526FFD"/>
    <w:rsid w:val="00527573"/>
    <w:rsid w:val="00527589"/>
    <w:rsid w:val="005313A8"/>
    <w:rsid w:val="00531CDC"/>
    <w:rsid w:val="0053396F"/>
    <w:rsid w:val="005358A7"/>
    <w:rsid w:val="00535FAC"/>
    <w:rsid w:val="0053640D"/>
    <w:rsid w:val="00537312"/>
    <w:rsid w:val="00537DBD"/>
    <w:rsid w:val="005405FC"/>
    <w:rsid w:val="00540C82"/>
    <w:rsid w:val="005414DB"/>
    <w:rsid w:val="005429FD"/>
    <w:rsid w:val="0054335F"/>
    <w:rsid w:val="0054430A"/>
    <w:rsid w:val="005478B1"/>
    <w:rsid w:val="00547AD5"/>
    <w:rsid w:val="0055163D"/>
    <w:rsid w:val="00551B89"/>
    <w:rsid w:val="00551EE4"/>
    <w:rsid w:val="0055285E"/>
    <w:rsid w:val="00553019"/>
    <w:rsid w:val="0055355E"/>
    <w:rsid w:val="005539A3"/>
    <w:rsid w:val="00553A40"/>
    <w:rsid w:val="00554731"/>
    <w:rsid w:val="005550C3"/>
    <w:rsid w:val="00555A38"/>
    <w:rsid w:val="00555C9B"/>
    <w:rsid w:val="00555CCC"/>
    <w:rsid w:val="005605CC"/>
    <w:rsid w:val="00561296"/>
    <w:rsid w:val="00563014"/>
    <w:rsid w:val="00563C13"/>
    <w:rsid w:val="005641DF"/>
    <w:rsid w:val="00565A39"/>
    <w:rsid w:val="005664A5"/>
    <w:rsid w:val="0056725F"/>
    <w:rsid w:val="00571B09"/>
    <w:rsid w:val="00571F98"/>
    <w:rsid w:val="00572752"/>
    <w:rsid w:val="00572929"/>
    <w:rsid w:val="00573340"/>
    <w:rsid w:val="0057335F"/>
    <w:rsid w:val="005740FD"/>
    <w:rsid w:val="00574530"/>
    <w:rsid w:val="00574B70"/>
    <w:rsid w:val="00575DD3"/>
    <w:rsid w:val="00576A0B"/>
    <w:rsid w:val="00577F26"/>
    <w:rsid w:val="005808F4"/>
    <w:rsid w:val="00581394"/>
    <w:rsid w:val="00581AE2"/>
    <w:rsid w:val="005820C4"/>
    <w:rsid w:val="00582C20"/>
    <w:rsid w:val="005830A6"/>
    <w:rsid w:val="0058313C"/>
    <w:rsid w:val="00583A45"/>
    <w:rsid w:val="00583B67"/>
    <w:rsid w:val="00583EA4"/>
    <w:rsid w:val="0058484C"/>
    <w:rsid w:val="005851C6"/>
    <w:rsid w:val="005852A6"/>
    <w:rsid w:val="005859EF"/>
    <w:rsid w:val="00585B2F"/>
    <w:rsid w:val="005861ED"/>
    <w:rsid w:val="00586566"/>
    <w:rsid w:val="00587217"/>
    <w:rsid w:val="005874BC"/>
    <w:rsid w:val="00591FCD"/>
    <w:rsid w:val="005922C1"/>
    <w:rsid w:val="00592C08"/>
    <w:rsid w:val="00592FA6"/>
    <w:rsid w:val="0059356E"/>
    <w:rsid w:val="005937EA"/>
    <w:rsid w:val="005945AF"/>
    <w:rsid w:val="005945B0"/>
    <w:rsid w:val="005949D9"/>
    <w:rsid w:val="00594A42"/>
    <w:rsid w:val="0059588D"/>
    <w:rsid w:val="00595F98"/>
    <w:rsid w:val="005A21E7"/>
    <w:rsid w:val="005A26B2"/>
    <w:rsid w:val="005A2AB9"/>
    <w:rsid w:val="005A3699"/>
    <w:rsid w:val="005A3FE0"/>
    <w:rsid w:val="005A465D"/>
    <w:rsid w:val="005A4AA3"/>
    <w:rsid w:val="005A54AC"/>
    <w:rsid w:val="005A5519"/>
    <w:rsid w:val="005A5659"/>
    <w:rsid w:val="005A5979"/>
    <w:rsid w:val="005A5C93"/>
    <w:rsid w:val="005A5CFD"/>
    <w:rsid w:val="005A5EF0"/>
    <w:rsid w:val="005A6072"/>
    <w:rsid w:val="005A756C"/>
    <w:rsid w:val="005A792E"/>
    <w:rsid w:val="005B017B"/>
    <w:rsid w:val="005B21B4"/>
    <w:rsid w:val="005B29BC"/>
    <w:rsid w:val="005B326E"/>
    <w:rsid w:val="005B3535"/>
    <w:rsid w:val="005B3ADC"/>
    <w:rsid w:val="005B4412"/>
    <w:rsid w:val="005B5A53"/>
    <w:rsid w:val="005B69D5"/>
    <w:rsid w:val="005C04EF"/>
    <w:rsid w:val="005C0939"/>
    <w:rsid w:val="005C0AE2"/>
    <w:rsid w:val="005C0CF4"/>
    <w:rsid w:val="005C1A04"/>
    <w:rsid w:val="005C2699"/>
    <w:rsid w:val="005C278C"/>
    <w:rsid w:val="005C4175"/>
    <w:rsid w:val="005C4649"/>
    <w:rsid w:val="005C47CF"/>
    <w:rsid w:val="005C5006"/>
    <w:rsid w:val="005C66A6"/>
    <w:rsid w:val="005C682F"/>
    <w:rsid w:val="005C6D35"/>
    <w:rsid w:val="005C71F4"/>
    <w:rsid w:val="005D17A3"/>
    <w:rsid w:val="005D1B80"/>
    <w:rsid w:val="005D1B86"/>
    <w:rsid w:val="005D32D6"/>
    <w:rsid w:val="005D424C"/>
    <w:rsid w:val="005D4777"/>
    <w:rsid w:val="005D541D"/>
    <w:rsid w:val="005D5423"/>
    <w:rsid w:val="005D5709"/>
    <w:rsid w:val="005D5800"/>
    <w:rsid w:val="005D5AE7"/>
    <w:rsid w:val="005D5F19"/>
    <w:rsid w:val="005D6179"/>
    <w:rsid w:val="005D67A9"/>
    <w:rsid w:val="005D7ADD"/>
    <w:rsid w:val="005E086F"/>
    <w:rsid w:val="005E0A1F"/>
    <w:rsid w:val="005E0E8C"/>
    <w:rsid w:val="005E25EA"/>
    <w:rsid w:val="005E298D"/>
    <w:rsid w:val="005E380C"/>
    <w:rsid w:val="005E3D98"/>
    <w:rsid w:val="005E460B"/>
    <w:rsid w:val="005E4612"/>
    <w:rsid w:val="005E4A11"/>
    <w:rsid w:val="005E5040"/>
    <w:rsid w:val="005E5415"/>
    <w:rsid w:val="005E5555"/>
    <w:rsid w:val="005E5DE3"/>
    <w:rsid w:val="005E68C3"/>
    <w:rsid w:val="005E7136"/>
    <w:rsid w:val="005E7CFB"/>
    <w:rsid w:val="005F149C"/>
    <w:rsid w:val="005F1D18"/>
    <w:rsid w:val="005F3607"/>
    <w:rsid w:val="005F419D"/>
    <w:rsid w:val="005F5267"/>
    <w:rsid w:val="005F53D0"/>
    <w:rsid w:val="005F5DC7"/>
    <w:rsid w:val="005F679B"/>
    <w:rsid w:val="005F6D96"/>
    <w:rsid w:val="005F700E"/>
    <w:rsid w:val="005F7564"/>
    <w:rsid w:val="005F791E"/>
    <w:rsid w:val="00600410"/>
    <w:rsid w:val="006005AB"/>
    <w:rsid w:val="00600744"/>
    <w:rsid w:val="00601B17"/>
    <w:rsid w:val="00601E30"/>
    <w:rsid w:val="00603711"/>
    <w:rsid w:val="00603D0A"/>
    <w:rsid w:val="0060430F"/>
    <w:rsid w:val="00604B09"/>
    <w:rsid w:val="00605B4A"/>
    <w:rsid w:val="00605C85"/>
    <w:rsid w:val="0060642A"/>
    <w:rsid w:val="00607268"/>
    <w:rsid w:val="00607484"/>
    <w:rsid w:val="00607F81"/>
    <w:rsid w:val="006101C9"/>
    <w:rsid w:val="0061150D"/>
    <w:rsid w:val="00613460"/>
    <w:rsid w:val="006137E7"/>
    <w:rsid w:val="00613B99"/>
    <w:rsid w:val="006146BB"/>
    <w:rsid w:val="00616C67"/>
    <w:rsid w:val="00620180"/>
    <w:rsid w:val="006209B6"/>
    <w:rsid w:val="00622A09"/>
    <w:rsid w:val="00623FA9"/>
    <w:rsid w:val="006240E0"/>
    <w:rsid w:val="00626508"/>
    <w:rsid w:val="00626F39"/>
    <w:rsid w:val="00627118"/>
    <w:rsid w:val="0062725D"/>
    <w:rsid w:val="0062751C"/>
    <w:rsid w:val="00630596"/>
    <w:rsid w:val="00630A2B"/>
    <w:rsid w:val="00630C55"/>
    <w:rsid w:val="00630F70"/>
    <w:rsid w:val="00631724"/>
    <w:rsid w:val="00631854"/>
    <w:rsid w:val="00631A7C"/>
    <w:rsid w:val="006323D3"/>
    <w:rsid w:val="00632588"/>
    <w:rsid w:val="006328A0"/>
    <w:rsid w:val="00635A69"/>
    <w:rsid w:val="0063618B"/>
    <w:rsid w:val="00637420"/>
    <w:rsid w:val="0063743E"/>
    <w:rsid w:val="00637EE0"/>
    <w:rsid w:val="00640979"/>
    <w:rsid w:val="00640A1A"/>
    <w:rsid w:val="00640A6C"/>
    <w:rsid w:val="006418CC"/>
    <w:rsid w:val="00641A4C"/>
    <w:rsid w:val="00642581"/>
    <w:rsid w:val="00642BDA"/>
    <w:rsid w:val="006455C5"/>
    <w:rsid w:val="00645AD4"/>
    <w:rsid w:val="00645ED6"/>
    <w:rsid w:val="0064641A"/>
    <w:rsid w:val="00646577"/>
    <w:rsid w:val="0064744B"/>
    <w:rsid w:val="00650B01"/>
    <w:rsid w:val="00654F45"/>
    <w:rsid w:val="0065548C"/>
    <w:rsid w:val="0065596B"/>
    <w:rsid w:val="00655D3E"/>
    <w:rsid w:val="00656D8C"/>
    <w:rsid w:val="006574DC"/>
    <w:rsid w:val="006604A5"/>
    <w:rsid w:val="006612C0"/>
    <w:rsid w:val="00661EC3"/>
    <w:rsid w:val="00662333"/>
    <w:rsid w:val="00663360"/>
    <w:rsid w:val="00663BDC"/>
    <w:rsid w:val="00663E10"/>
    <w:rsid w:val="00664019"/>
    <w:rsid w:val="00665442"/>
    <w:rsid w:val="00665C69"/>
    <w:rsid w:val="006700F6"/>
    <w:rsid w:val="006703B1"/>
    <w:rsid w:val="0067059F"/>
    <w:rsid w:val="00670777"/>
    <w:rsid w:val="00672AD2"/>
    <w:rsid w:val="0067317A"/>
    <w:rsid w:val="00674FD3"/>
    <w:rsid w:val="00676764"/>
    <w:rsid w:val="006767E6"/>
    <w:rsid w:val="00677155"/>
    <w:rsid w:val="006771AE"/>
    <w:rsid w:val="00677294"/>
    <w:rsid w:val="00677886"/>
    <w:rsid w:val="00677C9E"/>
    <w:rsid w:val="0068082C"/>
    <w:rsid w:val="0068085E"/>
    <w:rsid w:val="00683493"/>
    <w:rsid w:val="0068381C"/>
    <w:rsid w:val="00683A1F"/>
    <w:rsid w:val="006841FC"/>
    <w:rsid w:val="00686991"/>
    <w:rsid w:val="00686AF3"/>
    <w:rsid w:val="00687DC5"/>
    <w:rsid w:val="006907E7"/>
    <w:rsid w:val="00690D33"/>
    <w:rsid w:val="00692582"/>
    <w:rsid w:val="00692A0B"/>
    <w:rsid w:val="00694187"/>
    <w:rsid w:val="00694491"/>
    <w:rsid w:val="006970F6"/>
    <w:rsid w:val="0069729F"/>
    <w:rsid w:val="00697487"/>
    <w:rsid w:val="006A019A"/>
    <w:rsid w:val="006A06DE"/>
    <w:rsid w:val="006A0CF1"/>
    <w:rsid w:val="006A1974"/>
    <w:rsid w:val="006A25BB"/>
    <w:rsid w:val="006A3254"/>
    <w:rsid w:val="006A3FFB"/>
    <w:rsid w:val="006A45AF"/>
    <w:rsid w:val="006A52D6"/>
    <w:rsid w:val="006A53F0"/>
    <w:rsid w:val="006A5585"/>
    <w:rsid w:val="006A769D"/>
    <w:rsid w:val="006A7BBD"/>
    <w:rsid w:val="006B0AD8"/>
    <w:rsid w:val="006B1DD7"/>
    <w:rsid w:val="006B2F97"/>
    <w:rsid w:val="006B31CF"/>
    <w:rsid w:val="006B3808"/>
    <w:rsid w:val="006B54A7"/>
    <w:rsid w:val="006B5CDC"/>
    <w:rsid w:val="006B613D"/>
    <w:rsid w:val="006B6FD5"/>
    <w:rsid w:val="006B70F8"/>
    <w:rsid w:val="006B7ECA"/>
    <w:rsid w:val="006C038E"/>
    <w:rsid w:val="006C123D"/>
    <w:rsid w:val="006C3E70"/>
    <w:rsid w:val="006C3F28"/>
    <w:rsid w:val="006C41E1"/>
    <w:rsid w:val="006C588A"/>
    <w:rsid w:val="006C5FAB"/>
    <w:rsid w:val="006C6449"/>
    <w:rsid w:val="006C6F56"/>
    <w:rsid w:val="006D0F28"/>
    <w:rsid w:val="006D17F6"/>
    <w:rsid w:val="006D2788"/>
    <w:rsid w:val="006D5864"/>
    <w:rsid w:val="006D6139"/>
    <w:rsid w:val="006D6D23"/>
    <w:rsid w:val="006E097F"/>
    <w:rsid w:val="006E15CD"/>
    <w:rsid w:val="006E1856"/>
    <w:rsid w:val="006E1D5F"/>
    <w:rsid w:val="006E2231"/>
    <w:rsid w:val="006E2E1A"/>
    <w:rsid w:val="006E44B9"/>
    <w:rsid w:val="006E44D4"/>
    <w:rsid w:val="006E47EF"/>
    <w:rsid w:val="006E4A88"/>
    <w:rsid w:val="006E63DF"/>
    <w:rsid w:val="006E6988"/>
    <w:rsid w:val="006E6D31"/>
    <w:rsid w:val="006F05E6"/>
    <w:rsid w:val="006F0CB9"/>
    <w:rsid w:val="006F2C6E"/>
    <w:rsid w:val="006F340C"/>
    <w:rsid w:val="006F40F2"/>
    <w:rsid w:val="006F433C"/>
    <w:rsid w:val="006F5A2B"/>
    <w:rsid w:val="006F5A3E"/>
    <w:rsid w:val="006F6F46"/>
    <w:rsid w:val="006F725D"/>
    <w:rsid w:val="006F7928"/>
    <w:rsid w:val="00700501"/>
    <w:rsid w:val="007014BF"/>
    <w:rsid w:val="00702359"/>
    <w:rsid w:val="0070250B"/>
    <w:rsid w:val="007026F1"/>
    <w:rsid w:val="00703163"/>
    <w:rsid w:val="0070374B"/>
    <w:rsid w:val="0070457F"/>
    <w:rsid w:val="00704FC8"/>
    <w:rsid w:val="00705679"/>
    <w:rsid w:val="00705E2D"/>
    <w:rsid w:val="007066C0"/>
    <w:rsid w:val="00706C54"/>
    <w:rsid w:val="007079BA"/>
    <w:rsid w:val="00707DD9"/>
    <w:rsid w:val="00707E79"/>
    <w:rsid w:val="0071061D"/>
    <w:rsid w:val="00710BC5"/>
    <w:rsid w:val="00710F54"/>
    <w:rsid w:val="007110EC"/>
    <w:rsid w:val="007123D5"/>
    <w:rsid w:val="007126AE"/>
    <w:rsid w:val="00712BFC"/>
    <w:rsid w:val="00714E47"/>
    <w:rsid w:val="007153EA"/>
    <w:rsid w:val="00715F60"/>
    <w:rsid w:val="00716D39"/>
    <w:rsid w:val="007172E3"/>
    <w:rsid w:val="00717611"/>
    <w:rsid w:val="00720159"/>
    <w:rsid w:val="00720F7B"/>
    <w:rsid w:val="007219B5"/>
    <w:rsid w:val="00722135"/>
    <w:rsid w:val="00723136"/>
    <w:rsid w:val="007231CE"/>
    <w:rsid w:val="00723AAB"/>
    <w:rsid w:val="007243EE"/>
    <w:rsid w:val="00724583"/>
    <w:rsid w:val="007247B6"/>
    <w:rsid w:val="00724A0D"/>
    <w:rsid w:val="007255BC"/>
    <w:rsid w:val="00726002"/>
    <w:rsid w:val="00726642"/>
    <w:rsid w:val="007270C4"/>
    <w:rsid w:val="007270D2"/>
    <w:rsid w:val="00730528"/>
    <w:rsid w:val="00732282"/>
    <w:rsid w:val="00732E9E"/>
    <w:rsid w:val="00733A8D"/>
    <w:rsid w:val="00733E72"/>
    <w:rsid w:val="00733E75"/>
    <w:rsid w:val="00734431"/>
    <w:rsid w:val="00734745"/>
    <w:rsid w:val="00734878"/>
    <w:rsid w:val="0073609A"/>
    <w:rsid w:val="007360D3"/>
    <w:rsid w:val="0073637E"/>
    <w:rsid w:val="007365B9"/>
    <w:rsid w:val="00737618"/>
    <w:rsid w:val="007408C9"/>
    <w:rsid w:val="00741353"/>
    <w:rsid w:val="00742FD9"/>
    <w:rsid w:val="00744434"/>
    <w:rsid w:val="0074454D"/>
    <w:rsid w:val="007445A1"/>
    <w:rsid w:val="00744BD9"/>
    <w:rsid w:val="00745B9C"/>
    <w:rsid w:val="00745E27"/>
    <w:rsid w:val="007464D3"/>
    <w:rsid w:val="007473C0"/>
    <w:rsid w:val="00747EE3"/>
    <w:rsid w:val="007501F3"/>
    <w:rsid w:val="00751AD8"/>
    <w:rsid w:val="00753035"/>
    <w:rsid w:val="0075314F"/>
    <w:rsid w:val="007533D0"/>
    <w:rsid w:val="00753FA8"/>
    <w:rsid w:val="007544C3"/>
    <w:rsid w:val="00754B27"/>
    <w:rsid w:val="0075527E"/>
    <w:rsid w:val="00755346"/>
    <w:rsid w:val="0075705D"/>
    <w:rsid w:val="007570CC"/>
    <w:rsid w:val="00757F72"/>
    <w:rsid w:val="00760657"/>
    <w:rsid w:val="00761F9E"/>
    <w:rsid w:val="007622D7"/>
    <w:rsid w:val="007625FF"/>
    <w:rsid w:val="00762BFB"/>
    <w:rsid w:val="00762DE9"/>
    <w:rsid w:val="007646E1"/>
    <w:rsid w:val="00764F15"/>
    <w:rsid w:val="00764FD0"/>
    <w:rsid w:val="00765C1D"/>
    <w:rsid w:val="00765EE3"/>
    <w:rsid w:val="0076659F"/>
    <w:rsid w:val="0076707A"/>
    <w:rsid w:val="0076713A"/>
    <w:rsid w:val="00767E9B"/>
    <w:rsid w:val="0077013C"/>
    <w:rsid w:val="007701E3"/>
    <w:rsid w:val="00770628"/>
    <w:rsid w:val="00770961"/>
    <w:rsid w:val="00771372"/>
    <w:rsid w:val="007719C2"/>
    <w:rsid w:val="00771ADF"/>
    <w:rsid w:val="00771C23"/>
    <w:rsid w:val="0077214F"/>
    <w:rsid w:val="007732C3"/>
    <w:rsid w:val="007736C4"/>
    <w:rsid w:val="007746A0"/>
    <w:rsid w:val="0077516F"/>
    <w:rsid w:val="007756A7"/>
    <w:rsid w:val="00776347"/>
    <w:rsid w:val="00777B00"/>
    <w:rsid w:val="00777F63"/>
    <w:rsid w:val="0078042C"/>
    <w:rsid w:val="0078066C"/>
    <w:rsid w:val="007809B2"/>
    <w:rsid w:val="00780C47"/>
    <w:rsid w:val="00780E6C"/>
    <w:rsid w:val="007824EC"/>
    <w:rsid w:val="0078256A"/>
    <w:rsid w:val="007827EF"/>
    <w:rsid w:val="00782EA7"/>
    <w:rsid w:val="00783253"/>
    <w:rsid w:val="00783300"/>
    <w:rsid w:val="0078427D"/>
    <w:rsid w:val="00784625"/>
    <w:rsid w:val="00784830"/>
    <w:rsid w:val="00785A29"/>
    <w:rsid w:val="007864CC"/>
    <w:rsid w:val="00786A92"/>
    <w:rsid w:val="007876BD"/>
    <w:rsid w:val="007878B0"/>
    <w:rsid w:val="00787E8D"/>
    <w:rsid w:val="007904E2"/>
    <w:rsid w:val="00791AD1"/>
    <w:rsid w:val="00791E0F"/>
    <w:rsid w:val="0079256B"/>
    <w:rsid w:val="0079360D"/>
    <w:rsid w:val="00794847"/>
    <w:rsid w:val="00794E12"/>
    <w:rsid w:val="007951A7"/>
    <w:rsid w:val="00795DE2"/>
    <w:rsid w:val="007970DB"/>
    <w:rsid w:val="0079780F"/>
    <w:rsid w:val="007A3BD1"/>
    <w:rsid w:val="007A48F6"/>
    <w:rsid w:val="007A5914"/>
    <w:rsid w:val="007A5983"/>
    <w:rsid w:val="007A5DCD"/>
    <w:rsid w:val="007A6616"/>
    <w:rsid w:val="007A6A95"/>
    <w:rsid w:val="007B06FA"/>
    <w:rsid w:val="007B1058"/>
    <w:rsid w:val="007B1572"/>
    <w:rsid w:val="007B4069"/>
    <w:rsid w:val="007B42F0"/>
    <w:rsid w:val="007B50D2"/>
    <w:rsid w:val="007B56C5"/>
    <w:rsid w:val="007B57B0"/>
    <w:rsid w:val="007B6185"/>
    <w:rsid w:val="007B6EA3"/>
    <w:rsid w:val="007B70EC"/>
    <w:rsid w:val="007C082E"/>
    <w:rsid w:val="007C143D"/>
    <w:rsid w:val="007C2268"/>
    <w:rsid w:val="007C245F"/>
    <w:rsid w:val="007C36F3"/>
    <w:rsid w:val="007C6C84"/>
    <w:rsid w:val="007C6DED"/>
    <w:rsid w:val="007C7359"/>
    <w:rsid w:val="007D065E"/>
    <w:rsid w:val="007D2B43"/>
    <w:rsid w:val="007D3311"/>
    <w:rsid w:val="007D4A83"/>
    <w:rsid w:val="007D4B4B"/>
    <w:rsid w:val="007D52F2"/>
    <w:rsid w:val="007D597D"/>
    <w:rsid w:val="007D60AD"/>
    <w:rsid w:val="007D60CB"/>
    <w:rsid w:val="007D6840"/>
    <w:rsid w:val="007D6A75"/>
    <w:rsid w:val="007D6B90"/>
    <w:rsid w:val="007D7859"/>
    <w:rsid w:val="007E0229"/>
    <w:rsid w:val="007E20FB"/>
    <w:rsid w:val="007E3354"/>
    <w:rsid w:val="007E41B1"/>
    <w:rsid w:val="007E41FC"/>
    <w:rsid w:val="007E4957"/>
    <w:rsid w:val="007E4AAA"/>
    <w:rsid w:val="007E4F76"/>
    <w:rsid w:val="007E5D34"/>
    <w:rsid w:val="007E62A0"/>
    <w:rsid w:val="007E7358"/>
    <w:rsid w:val="007E7AEE"/>
    <w:rsid w:val="007F0DA3"/>
    <w:rsid w:val="007F124B"/>
    <w:rsid w:val="007F1B98"/>
    <w:rsid w:val="007F233F"/>
    <w:rsid w:val="007F2F7C"/>
    <w:rsid w:val="007F4DDD"/>
    <w:rsid w:val="007F5020"/>
    <w:rsid w:val="007F51DF"/>
    <w:rsid w:val="007F5354"/>
    <w:rsid w:val="007F5FAB"/>
    <w:rsid w:val="007F6880"/>
    <w:rsid w:val="007F7C8C"/>
    <w:rsid w:val="00800545"/>
    <w:rsid w:val="008006AD"/>
    <w:rsid w:val="00801B40"/>
    <w:rsid w:val="008021DE"/>
    <w:rsid w:val="00802DF3"/>
    <w:rsid w:val="00803094"/>
    <w:rsid w:val="008031EF"/>
    <w:rsid w:val="0080419D"/>
    <w:rsid w:val="0080424D"/>
    <w:rsid w:val="008047E2"/>
    <w:rsid w:val="008049F2"/>
    <w:rsid w:val="00805264"/>
    <w:rsid w:val="00805525"/>
    <w:rsid w:val="008059A5"/>
    <w:rsid w:val="00807049"/>
    <w:rsid w:val="00810768"/>
    <w:rsid w:val="008113EE"/>
    <w:rsid w:val="008139F0"/>
    <w:rsid w:val="008142A5"/>
    <w:rsid w:val="00814FDF"/>
    <w:rsid w:val="00815297"/>
    <w:rsid w:val="008160C5"/>
    <w:rsid w:val="008162EE"/>
    <w:rsid w:val="008167D2"/>
    <w:rsid w:val="0081685C"/>
    <w:rsid w:val="00816E0F"/>
    <w:rsid w:val="0081708C"/>
    <w:rsid w:val="00817968"/>
    <w:rsid w:val="00817A0E"/>
    <w:rsid w:val="00820D1D"/>
    <w:rsid w:val="0082119D"/>
    <w:rsid w:val="0082123E"/>
    <w:rsid w:val="00821BCF"/>
    <w:rsid w:val="00821E95"/>
    <w:rsid w:val="0082229E"/>
    <w:rsid w:val="00822350"/>
    <w:rsid w:val="008234EA"/>
    <w:rsid w:val="00825774"/>
    <w:rsid w:val="00825C8A"/>
    <w:rsid w:val="0082735D"/>
    <w:rsid w:val="008273C7"/>
    <w:rsid w:val="00831E4D"/>
    <w:rsid w:val="00832C4B"/>
    <w:rsid w:val="008341F5"/>
    <w:rsid w:val="00834A07"/>
    <w:rsid w:val="00835D92"/>
    <w:rsid w:val="00836657"/>
    <w:rsid w:val="0083678A"/>
    <w:rsid w:val="008371B3"/>
    <w:rsid w:val="008373D5"/>
    <w:rsid w:val="00837945"/>
    <w:rsid w:val="00840995"/>
    <w:rsid w:val="00840CB3"/>
    <w:rsid w:val="00840ECC"/>
    <w:rsid w:val="00841F49"/>
    <w:rsid w:val="00842A35"/>
    <w:rsid w:val="00843316"/>
    <w:rsid w:val="00844808"/>
    <w:rsid w:val="00846083"/>
    <w:rsid w:val="00846849"/>
    <w:rsid w:val="00846EBB"/>
    <w:rsid w:val="00846EE1"/>
    <w:rsid w:val="00847D66"/>
    <w:rsid w:val="00850467"/>
    <w:rsid w:val="00851865"/>
    <w:rsid w:val="00852106"/>
    <w:rsid w:val="008522BE"/>
    <w:rsid w:val="008529AE"/>
    <w:rsid w:val="00852D4A"/>
    <w:rsid w:val="00853A49"/>
    <w:rsid w:val="00854692"/>
    <w:rsid w:val="008556B4"/>
    <w:rsid w:val="00855CA2"/>
    <w:rsid w:val="00856E1A"/>
    <w:rsid w:val="00857DC7"/>
    <w:rsid w:val="0086097F"/>
    <w:rsid w:val="008623D4"/>
    <w:rsid w:val="00862EE5"/>
    <w:rsid w:val="008635B7"/>
    <w:rsid w:val="0086393E"/>
    <w:rsid w:val="00863BCD"/>
    <w:rsid w:val="00863CFC"/>
    <w:rsid w:val="00864008"/>
    <w:rsid w:val="00864049"/>
    <w:rsid w:val="008640A4"/>
    <w:rsid w:val="008648BA"/>
    <w:rsid w:val="0086506C"/>
    <w:rsid w:val="0086519F"/>
    <w:rsid w:val="00866575"/>
    <w:rsid w:val="008666A9"/>
    <w:rsid w:val="00866942"/>
    <w:rsid w:val="00870074"/>
    <w:rsid w:val="008711EB"/>
    <w:rsid w:val="00871220"/>
    <w:rsid w:val="00873290"/>
    <w:rsid w:val="00874024"/>
    <w:rsid w:val="00874692"/>
    <w:rsid w:val="008750C1"/>
    <w:rsid w:val="008772D9"/>
    <w:rsid w:val="0087781F"/>
    <w:rsid w:val="008800AD"/>
    <w:rsid w:val="00880A23"/>
    <w:rsid w:val="008812B2"/>
    <w:rsid w:val="0088145C"/>
    <w:rsid w:val="00881E99"/>
    <w:rsid w:val="00881F71"/>
    <w:rsid w:val="00882707"/>
    <w:rsid w:val="00884184"/>
    <w:rsid w:val="008843F4"/>
    <w:rsid w:val="00884540"/>
    <w:rsid w:val="00884E30"/>
    <w:rsid w:val="00885843"/>
    <w:rsid w:val="00885887"/>
    <w:rsid w:val="00885C1B"/>
    <w:rsid w:val="00885C46"/>
    <w:rsid w:val="00886140"/>
    <w:rsid w:val="00886596"/>
    <w:rsid w:val="00887A25"/>
    <w:rsid w:val="00887E3B"/>
    <w:rsid w:val="00890D60"/>
    <w:rsid w:val="008918D8"/>
    <w:rsid w:val="00893EDB"/>
    <w:rsid w:val="00894361"/>
    <w:rsid w:val="00894963"/>
    <w:rsid w:val="008968A0"/>
    <w:rsid w:val="00896D7F"/>
    <w:rsid w:val="00896E7B"/>
    <w:rsid w:val="00897933"/>
    <w:rsid w:val="00897A2A"/>
    <w:rsid w:val="00897CDA"/>
    <w:rsid w:val="008A005B"/>
    <w:rsid w:val="008A065E"/>
    <w:rsid w:val="008A0C76"/>
    <w:rsid w:val="008A14DB"/>
    <w:rsid w:val="008A1DC3"/>
    <w:rsid w:val="008A1FBE"/>
    <w:rsid w:val="008A246B"/>
    <w:rsid w:val="008A4F76"/>
    <w:rsid w:val="008A58FD"/>
    <w:rsid w:val="008A76F9"/>
    <w:rsid w:val="008A77F2"/>
    <w:rsid w:val="008B016B"/>
    <w:rsid w:val="008B13F2"/>
    <w:rsid w:val="008B26E7"/>
    <w:rsid w:val="008B51C8"/>
    <w:rsid w:val="008B5E75"/>
    <w:rsid w:val="008B6151"/>
    <w:rsid w:val="008B6D7B"/>
    <w:rsid w:val="008B7143"/>
    <w:rsid w:val="008B73BD"/>
    <w:rsid w:val="008C0CCB"/>
    <w:rsid w:val="008C14D6"/>
    <w:rsid w:val="008C348D"/>
    <w:rsid w:val="008C3CDE"/>
    <w:rsid w:val="008C3FC6"/>
    <w:rsid w:val="008C416E"/>
    <w:rsid w:val="008C4CC6"/>
    <w:rsid w:val="008C5437"/>
    <w:rsid w:val="008C5CEF"/>
    <w:rsid w:val="008C61D1"/>
    <w:rsid w:val="008C7516"/>
    <w:rsid w:val="008C7B22"/>
    <w:rsid w:val="008D03A7"/>
    <w:rsid w:val="008D0456"/>
    <w:rsid w:val="008D0A78"/>
    <w:rsid w:val="008D1264"/>
    <w:rsid w:val="008D15F1"/>
    <w:rsid w:val="008D1AAD"/>
    <w:rsid w:val="008D2047"/>
    <w:rsid w:val="008D269F"/>
    <w:rsid w:val="008D3C98"/>
    <w:rsid w:val="008D5404"/>
    <w:rsid w:val="008D6F29"/>
    <w:rsid w:val="008D7453"/>
    <w:rsid w:val="008D76A6"/>
    <w:rsid w:val="008E078F"/>
    <w:rsid w:val="008E0B6F"/>
    <w:rsid w:val="008E2239"/>
    <w:rsid w:val="008E2962"/>
    <w:rsid w:val="008E3D17"/>
    <w:rsid w:val="008E3D78"/>
    <w:rsid w:val="008E3F81"/>
    <w:rsid w:val="008E4173"/>
    <w:rsid w:val="008E480C"/>
    <w:rsid w:val="008E4CE5"/>
    <w:rsid w:val="008E51EA"/>
    <w:rsid w:val="008E59A4"/>
    <w:rsid w:val="008E6003"/>
    <w:rsid w:val="008E6925"/>
    <w:rsid w:val="008E6C54"/>
    <w:rsid w:val="008F14A3"/>
    <w:rsid w:val="008F1677"/>
    <w:rsid w:val="008F1783"/>
    <w:rsid w:val="008F2708"/>
    <w:rsid w:val="008F2A14"/>
    <w:rsid w:val="008F3202"/>
    <w:rsid w:val="008F32DB"/>
    <w:rsid w:val="008F3359"/>
    <w:rsid w:val="008F351E"/>
    <w:rsid w:val="008F38EA"/>
    <w:rsid w:val="008F4C48"/>
    <w:rsid w:val="008F58D7"/>
    <w:rsid w:val="008F7036"/>
    <w:rsid w:val="008F727E"/>
    <w:rsid w:val="008F7640"/>
    <w:rsid w:val="008F7844"/>
    <w:rsid w:val="008F7FE7"/>
    <w:rsid w:val="0090055F"/>
    <w:rsid w:val="009005C8"/>
    <w:rsid w:val="00900788"/>
    <w:rsid w:val="00900B89"/>
    <w:rsid w:val="00901CBD"/>
    <w:rsid w:val="00901FD1"/>
    <w:rsid w:val="009030E0"/>
    <w:rsid w:val="0090354F"/>
    <w:rsid w:val="009050F4"/>
    <w:rsid w:val="0090516B"/>
    <w:rsid w:val="009053DC"/>
    <w:rsid w:val="00905895"/>
    <w:rsid w:val="00905C8C"/>
    <w:rsid w:val="00906116"/>
    <w:rsid w:val="00910D3A"/>
    <w:rsid w:val="009112DB"/>
    <w:rsid w:val="00912F21"/>
    <w:rsid w:val="00913E45"/>
    <w:rsid w:val="00914EEA"/>
    <w:rsid w:val="00915ACC"/>
    <w:rsid w:val="00915AEC"/>
    <w:rsid w:val="00916815"/>
    <w:rsid w:val="009170FC"/>
    <w:rsid w:val="009178DA"/>
    <w:rsid w:val="00920793"/>
    <w:rsid w:val="00920AD3"/>
    <w:rsid w:val="00920FB8"/>
    <w:rsid w:val="0092106E"/>
    <w:rsid w:val="0092135D"/>
    <w:rsid w:val="00921BE9"/>
    <w:rsid w:val="00921D12"/>
    <w:rsid w:val="00922847"/>
    <w:rsid w:val="009230E7"/>
    <w:rsid w:val="00923265"/>
    <w:rsid w:val="009236C7"/>
    <w:rsid w:val="0092379D"/>
    <w:rsid w:val="00924AE8"/>
    <w:rsid w:val="00924E89"/>
    <w:rsid w:val="009260D3"/>
    <w:rsid w:val="009262AA"/>
    <w:rsid w:val="0092749A"/>
    <w:rsid w:val="009275A9"/>
    <w:rsid w:val="009279BA"/>
    <w:rsid w:val="00927C46"/>
    <w:rsid w:val="0093074F"/>
    <w:rsid w:val="009312F5"/>
    <w:rsid w:val="00931734"/>
    <w:rsid w:val="00933579"/>
    <w:rsid w:val="009341A5"/>
    <w:rsid w:val="00934362"/>
    <w:rsid w:val="009347F4"/>
    <w:rsid w:val="00934B01"/>
    <w:rsid w:val="0093539C"/>
    <w:rsid w:val="00935507"/>
    <w:rsid w:val="0093558D"/>
    <w:rsid w:val="0093560C"/>
    <w:rsid w:val="009367CF"/>
    <w:rsid w:val="009369E4"/>
    <w:rsid w:val="00936D99"/>
    <w:rsid w:val="00937D9F"/>
    <w:rsid w:val="0094009A"/>
    <w:rsid w:val="00940B57"/>
    <w:rsid w:val="00940BE4"/>
    <w:rsid w:val="009419D2"/>
    <w:rsid w:val="009422C4"/>
    <w:rsid w:val="009425E7"/>
    <w:rsid w:val="00942A79"/>
    <w:rsid w:val="00942C24"/>
    <w:rsid w:val="00943437"/>
    <w:rsid w:val="00943B27"/>
    <w:rsid w:val="00946013"/>
    <w:rsid w:val="009468B3"/>
    <w:rsid w:val="009469F8"/>
    <w:rsid w:val="0094769F"/>
    <w:rsid w:val="009506B4"/>
    <w:rsid w:val="009509F8"/>
    <w:rsid w:val="00951379"/>
    <w:rsid w:val="009516E4"/>
    <w:rsid w:val="00951815"/>
    <w:rsid w:val="00951B97"/>
    <w:rsid w:val="009524AA"/>
    <w:rsid w:val="00953ED8"/>
    <w:rsid w:val="009542C5"/>
    <w:rsid w:val="00954497"/>
    <w:rsid w:val="00955A6E"/>
    <w:rsid w:val="00955C58"/>
    <w:rsid w:val="009564D4"/>
    <w:rsid w:val="0095685F"/>
    <w:rsid w:val="00956B4B"/>
    <w:rsid w:val="0095715F"/>
    <w:rsid w:val="00957654"/>
    <w:rsid w:val="00960019"/>
    <w:rsid w:val="0096061A"/>
    <w:rsid w:val="00962244"/>
    <w:rsid w:val="009634EA"/>
    <w:rsid w:val="0096488C"/>
    <w:rsid w:val="00964F9F"/>
    <w:rsid w:val="009663CC"/>
    <w:rsid w:val="00966AC4"/>
    <w:rsid w:val="00967000"/>
    <w:rsid w:val="009670CA"/>
    <w:rsid w:val="009676E2"/>
    <w:rsid w:val="0097008A"/>
    <w:rsid w:val="009706F9"/>
    <w:rsid w:val="009711D6"/>
    <w:rsid w:val="009720D8"/>
    <w:rsid w:val="00972C02"/>
    <w:rsid w:val="00973EF4"/>
    <w:rsid w:val="00974493"/>
    <w:rsid w:val="00976786"/>
    <w:rsid w:val="00980012"/>
    <w:rsid w:val="009801FC"/>
    <w:rsid w:val="009804F0"/>
    <w:rsid w:val="00980576"/>
    <w:rsid w:val="00981027"/>
    <w:rsid w:val="00981612"/>
    <w:rsid w:val="00981F2C"/>
    <w:rsid w:val="009831AD"/>
    <w:rsid w:val="009832BF"/>
    <w:rsid w:val="00983C2D"/>
    <w:rsid w:val="00984475"/>
    <w:rsid w:val="00984921"/>
    <w:rsid w:val="00985039"/>
    <w:rsid w:val="00985A9A"/>
    <w:rsid w:val="009869D9"/>
    <w:rsid w:val="00986FDA"/>
    <w:rsid w:val="009871E9"/>
    <w:rsid w:val="009871EB"/>
    <w:rsid w:val="0098759D"/>
    <w:rsid w:val="00987FD4"/>
    <w:rsid w:val="00990193"/>
    <w:rsid w:val="00990E39"/>
    <w:rsid w:val="00991364"/>
    <w:rsid w:val="00991373"/>
    <w:rsid w:val="00991A57"/>
    <w:rsid w:val="009921FF"/>
    <w:rsid w:val="00992C11"/>
    <w:rsid w:val="0099337F"/>
    <w:rsid w:val="00994315"/>
    <w:rsid w:val="0099440E"/>
    <w:rsid w:val="00994592"/>
    <w:rsid w:val="00995389"/>
    <w:rsid w:val="009970CD"/>
    <w:rsid w:val="009A1AEF"/>
    <w:rsid w:val="009A2518"/>
    <w:rsid w:val="009A27E0"/>
    <w:rsid w:val="009A301B"/>
    <w:rsid w:val="009A3B7C"/>
    <w:rsid w:val="009A3DFF"/>
    <w:rsid w:val="009A3E8D"/>
    <w:rsid w:val="009A4131"/>
    <w:rsid w:val="009A4811"/>
    <w:rsid w:val="009A4EE6"/>
    <w:rsid w:val="009A5220"/>
    <w:rsid w:val="009A56F2"/>
    <w:rsid w:val="009A661D"/>
    <w:rsid w:val="009A79AE"/>
    <w:rsid w:val="009A7DFC"/>
    <w:rsid w:val="009A7E83"/>
    <w:rsid w:val="009B0814"/>
    <w:rsid w:val="009B0B34"/>
    <w:rsid w:val="009B0FBA"/>
    <w:rsid w:val="009B3AAC"/>
    <w:rsid w:val="009B3E98"/>
    <w:rsid w:val="009B5287"/>
    <w:rsid w:val="009B57E7"/>
    <w:rsid w:val="009B62DC"/>
    <w:rsid w:val="009B7CE7"/>
    <w:rsid w:val="009B7DD1"/>
    <w:rsid w:val="009B7E2F"/>
    <w:rsid w:val="009C00E4"/>
    <w:rsid w:val="009C03B3"/>
    <w:rsid w:val="009C07A7"/>
    <w:rsid w:val="009C1ED5"/>
    <w:rsid w:val="009C2E2C"/>
    <w:rsid w:val="009C37DF"/>
    <w:rsid w:val="009C401D"/>
    <w:rsid w:val="009C4761"/>
    <w:rsid w:val="009C4A3D"/>
    <w:rsid w:val="009C584E"/>
    <w:rsid w:val="009C7085"/>
    <w:rsid w:val="009C7A0A"/>
    <w:rsid w:val="009D06CB"/>
    <w:rsid w:val="009D0D81"/>
    <w:rsid w:val="009D12AB"/>
    <w:rsid w:val="009D14FB"/>
    <w:rsid w:val="009D2D75"/>
    <w:rsid w:val="009D4DB3"/>
    <w:rsid w:val="009D55E7"/>
    <w:rsid w:val="009D5E99"/>
    <w:rsid w:val="009D63FE"/>
    <w:rsid w:val="009D6CDE"/>
    <w:rsid w:val="009E041B"/>
    <w:rsid w:val="009E0BB8"/>
    <w:rsid w:val="009E1881"/>
    <w:rsid w:val="009E2A2D"/>
    <w:rsid w:val="009E31DB"/>
    <w:rsid w:val="009E3411"/>
    <w:rsid w:val="009E3940"/>
    <w:rsid w:val="009E5023"/>
    <w:rsid w:val="009E52C2"/>
    <w:rsid w:val="009E626A"/>
    <w:rsid w:val="009E6FAA"/>
    <w:rsid w:val="009E701F"/>
    <w:rsid w:val="009F0253"/>
    <w:rsid w:val="009F1699"/>
    <w:rsid w:val="009F1B72"/>
    <w:rsid w:val="009F201C"/>
    <w:rsid w:val="009F40D1"/>
    <w:rsid w:val="009F4261"/>
    <w:rsid w:val="009F449F"/>
    <w:rsid w:val="009F4F96"/>
    <w:rsid w:val="009F4FD2"/>
    <w:rsid w:val="009F5BB7"/>
    <w:rsid w:val="009F6CFB"/>
    <w:rsid w:val="009F76F8"/>
    <w:rsid w:val="009F77FC"/>
    <w:rsid w:val="00A00D0B"/>
    <w:rsid w:val="00A01EAD"/>
    <w:rsid w:val="00A023FF"/>
    <w:rsid w:val="00A03506"/>
    <w:rsid w:val="00A037AF"/>
    <w:rsid w:val="00A04953"/>
    <w:rsid w:val="00A049DC"/>
    <w:rsid w:val="00A04D98"/>
    <w:rsid w:val="00A0500B"/>
    <w:rsid w:val="00A059E2"/>
    <w:rsid w:val="00A05B54"/>
    <w:rsid w:val="00A06AD1"/>
    <w:rsid w:val="00A07550"/>
    <w:rsid w:val="00A07B3D"/>
    <w:rsid w:val="00A10408"/>
    <w:rsid w:val="00A111BB"/>
    <w:rsid w:val="00A12B16"/>
    <w:rsid w:val="00A1386C"/>
    <w:rsid w:val="00A13D81"/>
    <w:rsid w:val="00A14894"/>
    <w:rsid w:val="00A149A4"/>
    <w:rsid w:val="00A15C85"/>
    <w:rsid w:val="00A164C7"/>
    <w:rsid w:val="00A167CD"/>
    <w:rsid w:val="00A16B8A"/>
    <w:rsid w:val="00A1738B"/>
    <w:rsid w:val="00A17B42"/>
    <w:rsid w:val="00A212F7"/>
    <w:rsid w:val="00A22041"/>
    <w:rsid w:val="00A220D9"/>
    <w:rsid w:val="00A22CF9"/>
    <w:rsid w:val="00A23D01"/>
    <w:rsid w:val="00A24104"/>
    <w:rsid w:val="00A266CC"/>
    <w:rsid w:val="00A27002"/>
    <w:rsid w:val="00A275AE"/>
    <w:rsid w:val="00A2771C"/>
    <w:rsid w:val="00A27B55"/>
    <w:rsid w:val="00A27C84"/>
    <w:rsid w:val="00A27DF6"/>
    <w:rsid w:val="00A303DD"/>
    <w:rsid w:val="00A308B8"/>
    <w:rsid w:val="00A30E22"/>
    <w:rsid w:val="00A3100C"/>
    <w:rsid w:val="00A31023"/>
    <w:rsid w:val="00A31E2B"/>
    <w:rsid w:val="00A32E5B"/>
    <w:rsid w:val="00A331D2"/>
    <w:rsid w:val="00A33FFA"/>
    <w:rsid w:val="00A34261"/>
    <w:rsid w:val="00A3445A"/>
    <w:rsid w:val="00A34B57"/>
    <w:rsid w:val="00A34D27"/>
    <w:rsid w:val="00A35104"/>
    <w:rsid w:val="00A35785"/>
    <w:rsid w:val="00A367EA"/>
    <w:rsid w:val="00A37C1A"/>
    <w:rsid w:val="00A404F4"/>
    <w:rsid w:val="00A40E98"/>
    <w:rsid w:val="00A417E6"/>
    <w:rsid w:val="00A41B6D"/>
    <w:rsid w:val="00A430D5"/>
    <w:rsid w:val="00A43243"/>
    <w:rsid w:val="00A43321"/>
    <w:rsid w:val="00A441DE"/>
    <w:rsid w:val="00A44939"/>
    <w:rsid w:val="00A44DC0"/>
    <w:rsid w:val="00A45538"/>
    <w:rsid w:val="00A4694F"/>
    <w:rsid w:val="00A47A09"/>
    <w:rsid w:val="00A50972"/>
    <w:rsid w:val="00A50FB1"/>
    <w:rsid w:val="00A53A56"/>
    <w:rsid w:val="00A551DB"/>
    <w:rsid w:val="00A553E2"/>
    <w:rsid w:val="00A555BD"/>
    <w:rsid w:val="00A5565D"/>
    <w:rsid w:val="00A5580D"/>
    <w:rsid w:val="00A562BF"/>
    <w:rsid w:val="00A573D2"/>
    <w:rsid w:val="00A574FE"/>
    <w:rsid w:val="00A57593"/>
    <w:rsid w:val="00A57AF8"/>
    <w:rsid w:val="00A614DD"/>
    <w:rsid w:val="00A62121"/>
    <w:rsid w:val="00A62620"/>
    <w:rsid w:val="00A63D94"/>
    <w:rsid w:val="00A64660"/>
    <w:rsid w:val="00A64720"/>
    <w:rsid w:val="00A7006E"/>
    <w:rsid w:val="00A70134"/>
    <w:rsid w:val="00A70172"/>
    <w:rsid w:val="00A70BA6"/>
    <w:rsid w:val="00A74FAC"/>
    <w:rsid w:val="00A75FEF"/>
    <w:rsid w:val="00A77147"/>
    <w:rsid w:val="00A7797A"/>
    <w:rsid w:val="00A81262"/>
    <w:rsid w:val="00A81B0E"/>
    <w:rsid w:val="00A81DAD"/>
    <w:rsid w:val="00A81F28"/>
    <w:rsid w:val="00A8228E"/>
    <w:rsid w:val="00A82D5C"/>
    <w:rsid w:val="00A83D0B"/>
    <w:rsid w:val="00A84B5A"/>
    <w:rsid w:val="00A8524A"/>
    <w:rsid w:val="00A853E4"/>
    <w:rsid w:val="00A8589F"/>
    <w:rsid w:val="00A86369"/>
    <w:rsid w:val="00A86D00"/>
    <w:rsid w:val="00A87410"/>
    <w:rsid w:val="00A87BC0"/>
    <w:rsid w:val="00A907F4"/>
    <w:rsid w:val="00A914DA"/>
    <w:rsid w:val="00A9166C"/>
    <w:rsid w:val="00A92225"/>
    <w:rsid w:val="00A922E2"/>
    <w:rsid w:val="00A9304B"/>
    <w:rsid w:val="00A930AB"/>
    <w:rsid w:val="00A936BC"/>
    <w:rsid w:val="00A93700"/>
    <w:rsid w:val="00A94950"/>
    <w:rsid w:val="00A95641"/>
    <w:rsid w:val="00A95C3B"/>
    <w:rsid w:val="00A961F2"/>
    <w:rsid w:val="00A963D2"/>
    <w:rsid w:val="00A964CF"/>
    <w:rsid w:val="00A96A63"/>
    <w:rsid w:val="00A97722"/>
    <w:rsid w:val="00A97F85"/>
    <w:rsid w:val="00AA0694"/>
    <w:rsid w:val="00AA2D2D"/>
    <w:rsid w:val="00AA30DB"/>
    <w:rsid w:val="00AA325E"/>
    <w:rsid w:val="00AA3DA2"/>
    <w:rsid w:val="00AA3E0E"/>
    <w:rsid w:val="00AA530A"/>
    <w:rsid w:val="00AA63CC"/>
    <w:rsid w:val="00AA6D91"/>
    <w:rsid w:val="00AA6F54"/>
    <w:rsid w:val="00AA79C8"/>
    <w:rsid w:val="00AB11FC"/>
    <w:rsid w:val="00AB1356"/>
    <w:rsid w:val="00AB1D1D"/>
    <w:rsid w:val="00AB20A4"/>
    <w:rsid w:val="00AB297E"/>
    <w:rsid w:val="00AB2A02"/>
    <w:rsid w:val="00AB338F"/>
    <w:rsid w:val="00AB3ADB"/>
    <w:rsid w:val="00AB6557"/>
    <w:rsid w:val="00AB7954"/>
    <w:rsid w:val="00AB7EFE"/>
    <w:rsid w:val="00AC014E"/>
    <w:rsid w:val="00AC135A"/>
    <w:rsid w:val="00AC28C3"/>
    <w:rsid w:val="00AC35A8"/>
    <w:rsid w:val="00AC3635"/>
    <w:rsid w:val="00AC3923"/>
    <w:rsid w:val="00AC4222"/>
    <w:rsid w:val="00AC45F8"/>
    <w:rsid w:val="00AC4D13"/>
    <w:rsid w:val="00AC54B9"/>
    <w:rsid w:val="00AC58C6"/>
    <w:rsid w:val="00AC5FE4"/>
    <w:rsid w:val="00AC6089"/>
    <w:rsid w:val="00AC614E"/>
    <w:rsid w:val="00AC61A1"/>
    <w:rsid w:val="00AC70C6"/>
    <w:rsid w:val="00AC721D"/>
    <w:rsid w:val="00AD06FB"/>
    <w:rsid w:val="00AD078F"/>
    <w:rsid w:val="00AD12AC"/>
    <w:rsid w:val="00AD160F"/>
    <w:rsid w:val="00AD2510"/>
    <w:rsid w:val="00AD2740"/>
    <w:rsid w:val="00AD2A4D"/>
    <w:rsid w:val="00AD2C58"/>
    <w:rsid w:val="00AD3972"/>
    <w:rsid w:val="00AD4B4F"/>
    <w:rsid w:val="00AD4CC4"/>
    <w:rsid w:val="00AD52F9"/>
    <w:rsid w:val="00AD5417"/>
    <w:rsid w:val="00AD64B8"/>
    <w:rsid w:val="00AD7524"/>
    <w:rsid w:val="00AE27BD"/>
    <w:rsid w:val="00AE3446"/>
    <w:rsid w:val="00AE3654"/>
    <w:rsid w:val="00AE36A1"/>
    <w:rsid w:val="00AE3975"/>
    <w:rsid w:val="00AE46B2"/>
    <w:rsid w:val="00AE4DE4"/>
    <w:rsid w:val="00AE65D0"/>
    <w:rsid w:val="00AE6D42"/>
    <w:rsid w:val="00AE7F93"/>
    <w:rsid w:val="00AF028B"/>
    <w:rsid w:val="00AF192E"/>
    <w:rsid w:val="00AF1A43"/>
    <w:rsid w:val="00AF1ED3"/>
    <w:rsid w:val="00AF2046"/>
    <w:rsid w:val="00AF20AD"/>
    <w:rsid w:val="00AF2970"/>
    <w:rsid w:val="00AF46B5"/>
    <w:rsid w:val="00AF60BD"/>
    <w:rsid w:val="00AF6957"/>
    <w:rsid w:val="00AF6D51"/>
    <w:rsid w:val="00AF70D8"/>
    <w:rsid w:val="00AF78E1"/>
    <w:rsid w:val="00B00660"/>
    <w:rsid w:val="00B0067C"/>
    <w:rsid w:val="00B00B7D"/>
    <w:rsid w:val="00B01316"/>
    <w:rsid w:val="00B0246F"/>
    <w:rsid w:val="00B02494"/>
    <w:rsid w:val="00B02831"/>
    <w:rsid w:val="00B02C38"/>
    <w:rsid w:val="00B04BC5"/>
    <w:rsid w:val="00B065B6"/>
    <w:rsid w:val="00B07B6E"/>
    <w:rsid w:val="00B10C42"/>
    <w:rsid w:val="00B125CD"/>
    <w:rsid w:val="00B12C5E"/>
    <w:rsid w:val="00B12F40"/>
    <w:rsid w:val="00B13770"/>
    <w:rsid w:val="00B13D3C"/>
    <w:rsid w:val="00B14344"/>
    <w:rsid w:val="00B14AC9"/>
    <w:rsid w:val="00B152FF"/>
    <w:rsid w:val="00B15ADF"/>
    <w:rsid w:val="00B201C1"/>
    <w:rsid w:val="00B20D6F"/>
    <w:rsid w:val="00B21088"/>
    <w:rsid w:val="00B222B7"/>
    <w:rsid w:val="00B22317"/>
    <w:rsid w:val="00B22E14"/>
    <w:rsid w:val="00B23317"/>
    <w:rsid w:val="00B234B4"/>
    <w:rsid w:val="00B23605"/>
    <w:rsid w:val="00B239C1"/>
    <w:rsid w:val="00B23E82"/>
    <w:rsid w:val="00B25918"/>
    <w:rsid w:val="00B25D18"/>
    <w:rsid w:val="00B272A3"/>
    <w:rsid w:val="00B311A2"/>
    <w:rsid w:val="00B31FC1"/>
    <w:rsid w:val="00B32BAC"/>
    <w:rsid w:val="00B34580"/>
    <w:rsid w:val="00B348D0"/>
    <w:rsid w:val="00B34A52"/>
    <w:rsid w:val="00B3524E"/>
    <w:rsid w:val="00B35A1F"/>
    <w:rsid w:val="00B36227"/>
    <w:rsid w:val="00B37576"/>
    <w:rsid w:val="00B42135"/>
    <w:rsid w:val="00B4375E"/>
    <w:rsid w:val="00B43E92"/>
    <w:rsid w:val="00B44F84"/>
    <w:rsid w:val="00B4671E"/>
    <w:rsid w:val="00B467FE"/>
    <w:rsid w:val="00B46C63"/>
    <w:rsid w:val="00B5084A"/>
    <w:rsid w:val="00B50CB7"/>
    <w:rsid w:val="00B51038"/>
    <w:rsid w:val="00B527ED"/>
    <w:rsid w:val="00B54686"/>
    <w:rsid w:val="00B546A3"/>
    <w:rsid w:val="00B549F7"/>
    <w:rsid w:val="00B55BF3"/>
    <w:rsid w:val="00B55C0F"/>
    <w:rsid w:val="00B55C9A"/>
    <w:rsid w:val="00B6079D"/>
    <w:rsid w:val="00B6230E"/>
    <w:rsid w:val="00B6322F"/>
    <w:rsid w:val="00B64E8B"/>
    <w:rsid w:val="00B65180"/>
    <w:rsid w:val="00B65E38"/>
    <w:rsid w:val="00B65E50"/>
    <w:rsid w:val="00B706EE"/>
    <w:rsid w:val="00B70D06"/>
    <w:rsid w:val="00B71388"/>
    <w:rsid w:val="00B72228"/>
    <w:rsid w:val="00B735AC"/>
    <w:rsid w:val="00B73911"/>
    <w:rsid w:val="00B7413F"/>
    <w:rsid w:val="00B74D87"/>
    <w:rsid w:val="00B74F8C"/>
    <w:rsid w:val="00B76069"/>
    <w:rsid w:val="00B766AF"/>
    <w:rsid w:val="00B77552"/>
    <w:rsid w:val="00B808C0"/>
    <w:rsid w:val="00B810AB"/>
    <w:rsid w:val="00B81904"/>
    <w:rsid w:val="00B82A3E"/>
    <w:rsid w:val="00B8366A"/>
    <w:rsid w:val="00B83F1D"/>
    <w:rsid w:val="00B84B72"/>
    <w:rsid w:val="00B86700"/>
    <w:rsid w:val="00B86878"/>
    <w:rsid w:val="00B86C5B"/>
    <w:rsid w:val="00B8782B"/>
    <w:rsid w:val="00B87C6C"/>
    <w:rsid w:val="00B909B5"/>
    <w:rsid w:val="00B91330"/>
    <w:rsid w:val="00B945EC"/>
    <w:rsid w:val="00B947A1"/>
    <w:rsid w:val="00B9483C"/>
    <w:rsid w:val="00B94AE9"/>
    <w:rsid w:val="00B9556C"/>
    <w:rsid w:val="00B95AF4"/>
    <w:rsid w:val="00B96445"/>
    <w:rsid w:val="00B96765"/>
    <w:rsid w:val="00B96A22"/>
    <w:rsid w:val="00B96BD5"/>
    <w:rsid w:val="00B96E4B"/>
    <w:rsid w:val="00B97469"/>
    <w:rsid w:val="00B97839"/>
    <w:rsid w:val="00B97A95"/>
    <w:rsid w:val="00BA00FF"/>
    <w:rsid w:val="00BA13EA"/>
    <w:rsid w:val="00BA17B5"/>
    <w:rsid w:val="00BA2884"/>
    <w:rsid w:val="00BA2EF5"/>
    <w:rsid w:val="00BA3536"/>
    <w:rsid w:val="00BA3B7A"/>
    <w:rsid w:val="00BA41DB"/>
    <w:rsid w:val="00BA459D"/>
    <w:rsid w:val="00BA4F71"/>
    <w:rsid w:val="00BA52B3"/>
    <w:rsid w:val="00BA5741"/>
    <w:rsid w:val="00BA66CB"/>
    <w:rsid w:val="00BA6F2F"/>
    <w:rsid w:val="00BA7B39"/>
    <w:rsid w:val="00BB0453"/>
    <w:rsid w:val="00BB047F"/>
    <w:rsid w:val="00BB0BF1"/>
    <w:rsid w:val="00BB1C95"/>
    <w:rsid w:val="00BB4449"/>
    <w:rsid w:val="00BB4595"/>
    <w:rsid w:val="00BB45D9"/>
    <w:rsid w:val="00BB50CE"/>
    <w:rsid w:val="00BB58FE"/>
    <w:rsid w:val="00BB5FB0"/>
    <w:rsid w:val="00BB6055"/>
    <w:rsid w:val="00BB63FC"/>
    <w:rsid w:val="00BB69AA"/>
    <w:rsid w:val="00BB720A"/>
    <w:rsid w:val="00BC0405"/>
    <w:rsid w:val="00BC0830"/>
    <w:rsid w:val="00BC1A2B"/>
    <w:rsid w:val="00BC2269"/>
    <w:rsid w:val="00BC4135"/>
    <w:rsid w:val="00BC430D"/>
    <w:rsid w:val="00BC5610"/>
    <w:rsid w:val="00BC59C1"/>
    <w:rsid w:val="00BC5EEA"/>
    <w:rsid w:val="00BC7331"/>
    <w:rsid w:val="00BC7A0D"/>
    <w:rsid w:val="00BD00E0"/>
    <w:rsid w:val="00BD1F0C"/>
    <w:rsid w:val="00BD28E3"/>
    <w:rsid w:val="00BD2908"/>
    <w:rsid w:val="00BD31FA"/>
    <w:rsid w:val="00BD6888"/>
    <w:rsid w:val="00BD7057"/>
    <w:rsid w:val="00BD7296"/>
    <w:rsid w:val="00BD785F"/>
    <w:rsid w:val="00BD7AAF"/>
    <w:rsid w:val="00BD7F0C"/>
    <w:rsid w:val="00BD7F44"/>
    <w:rsid w:val="00BE0834"/>
    <w:rsid w:val="00BE0DD1"/>
    <w:rsid w:val="00BE1339"/>
    <w:rsid w:val="00BE19F1"/>
    <w:rsid w:val="00BE1C8E"/>
    <w:rsid w:val="00BE266F"/>
    <w:rsid w:val="00BE33A0"/>
    <w:rsid w:val="00BE3E69"/>
    <w:rsid w:val="00BE4127"/>
    <w:rsid w:val="00BE4E90"/>
    <w:rsid w:val="00BE63C8"/>
    <w:rsid w:val="00BE7116"/>
    <w:rsid w:val="00BE77AE"/>
    <w:rsid w:val="00BE7FCE"/>
    <w:rsid w:val="00BF00D7"/>
    <w:rsid w:val="00BF0785"/>
    <w:rsid w:val="00BF18D4"/>
    <w:rsid w:val="00BF1E66"/>
    <w:rsid w:val="00BF220D"/>
    <w:rsid w:val="00BF2AB5"/>
    <w:rsid w:val="00BF3FB4"/>
    <w:rsid w:val="00BF44FE"/>
    <w:rsid w:val="00BF56A6"/>
    <w:rsid w:val="00BF6174"/>
    <w:rsid w:val="00BF62FA"/>
    <w:rsid w:val="00BF6D4B"/>
    <w:rsid w:val="00BF7124"/>
    <w:rsid w:val="00BF730A"/>
    <w:rsid w:val="00BF74B5"/>
    <w:rsid w:val="00BF7942"/>
    <w:rsid w:val="00C00091"/>
    <w:rsid w:val="00C01C1D"/>
    <w:rsid w:val="00C01D23"/>
    <w:rsid w:val="00C02869"/>
    <w:rsid w:val="00C02BCE"/>
    <w:rsid w:val="00C03FCA"/>
    <w:rsid w:val="00C04577"/>
    <w:rsid w:val="00C04D50"/>
    <w:rsid w:val="00C0541E"/>
    <w:rsid w:val="00C06972"/>
    <w:rsid w:val="00C06FE4"/>
    <w:rsid w:val="00C07D3F"/>
    <w:rsid w:val="00C1046E"/>
    <w:rsid w:val="00C11214"/>
    <w:rsid w:val="00C11D1D"/>
    <w:rsid w:val="00C1211E"/>
    <w:rsid w:val="00C12503"/>
    <w:rsid w:val="00C12A89"/>
    <w:rsid w:val="00C12FC6"/>
    <w:rsid w:val="00C13368"/>
    <w:rsid w:val="00C13618"/>
    <w:rsid w:val="00C13A44"/>
    <w:rsid w:val="00C144EA"/>
    <w:rsid w:val="00C16DE4"/>
    <w:rsid w:val="00C171BC"/>
    <w:rsid w:val="00C2000A"/>
    <w:rsid w:val="00C205F0"/>
    <w:rsid w:val="00C211A9"/>
    <w:rsid w:val="00C21C7C"/>
    <w:rsid w:val="00C221BC"/>
    <w:rsid w:val="00C2319D"/>
    <w:rsid w:val="00C23FA7"/>
    <w:rsid w:val="00C2457F"/>
    <w:rsid w:val="00C2520D"/>
    <w:rsid w:val="00C2665B"/>
    <w:rsid w:val="00C26F48"/>
    <w:rsid w:val="00C30F3F"/>
    <w:rsid w:val="00C32E57"/>
    <w:rsid w:val="00C33001"/>
    <w:rsid w:val="00C330B6"/>
    <w:rsid w:val="00C33286"/>
    <w:rsid w:val="00C3394F"/>
    <w:rsid w:val="00C35547"/>
    <w:rsid w:val="00C36896"/>
    <w:rsid w:val="00C36EB1"/>
    <w:rsid w:val="00C373CA"/>
    <w:rsid w:val="00C3775B"/>
    <w:rsid w:val="00C4333B"/>
    <w:rsid w:val="00C43C0B"/>
    <w:rsid w:val="00C45702"/>
    <w:rsid w:val="00C47A03"/>
    <w:rsid w:val="00C47BBD"/>
    <w:rsid w:val="00C50033"/>
    <w:rsid w:val="00C5079B"/>
    <w:rsid w:val="00C508DB"/>
    <w:rsid w:val="00C51F72"/>
    <w:rsid w:val="00C52E74"/>
    <w:rsid w:val="00C535FB"/>
    <w:rsid w:val="00C53660"/>
    <w:rsid w:val="00C53D07"/>
    <w:rsid w:val="00C55326"/>
    <w:rsid w:val="00C55A1A"/>
    <w:rsid w:val="00C5662A"/>
    <w:rsid w:val="00C570C5"/>
    <w:rsid w:val="00C5780A"/>
    <w:rsid w:val="00C607A7"/>
    <w:rsid w:val="00C60CA6"/>
    <w:rsid w:val="00C60DE8"/>
    <w:rsid w:val="00C61721"/>
    <w:rsid w:val="00C62E55"/>
    <w:rsid w:val="00C63C96"/>
    <w:rsid w:val="00C64E52"/>
    <w:rsid w:val="00C64F75"/>
    <w:rsid w:val="00C65A28"/>
    <w:rsid w:val="00C65CA4"/>
    <w:rsid w:val="00C67863"/>
    <w:rsid w:val="00C67DE2"/>
    <w:rsid w:val="00C70484"/>
    <w:rsid w:val="00C70BC0"/>
    <w:rsid w:val="00C71AF5"/>
    <w:rsid w:val="00C71C29"/>
    <w:rsid w:val="00C71FD5"/>
    <w:rsid w:val="00C726ED"/>
    <w:rsid w:val="00C72961"/>
    <w:rsid w:val="00C740A1"/>
    <w:rsid w:val="00C7536F"/>
    <w:rsid w:val="00C75AC6"/>
    <w:rsid w:val="00C7675B"/>
    <w:rsid w:val="00C76CAA"/>
    <w:rsid w:val="00C77511"/>
    <w:rsid w:val="00C777E5"/>
    <w:rsid w:val="00C7792E"/>
    <w:rsid w:val="00C80452"/>
    <w:rsid w:val="00C80989"/>
    <w:rsid w:val="00C828D3"/>
    <w:rsid w:val="00C8353E"/>
    <w:rsid w:val="00C856CD"/>
    <w:rsid w:val="00C85A68"/>
    <w:rsid w:val="00C86090"/>
    <w:rsid w:val="00C863B5"/>
    <w:rsid w:val="00C8678A"/>
    <w:rsid w:val="00C87E2E"/>
    <w:rsid w:val="00C87FB9"/>
    <w:rsid w:val="00C906AC"/>
    <w:rsid w:val="00C90836"/>
    <w:rsid w:val="00C91303"/>
    <w:rsid w:val="00C920BE"/>
    <w:rsid w:val="00C9263D"/>
    <w:rsid w:val="00C92A05"/>
    <w:rsid w:val="00C932FB"/>
    <w:rsid w:val="00C93761"/>
    <w:rsid w:val="00C946B1"/>
    <w:rsid w:val="00C96B1E"/>
    <w:rsid w:val="00CA0779"/>
    <w:rsid w:val="00CA2A19"/>
    <w:rsid w:val="00CA3651"/>
    <w:rsid w:val="00CA37D4"/>
    <w:rsid w:val="00CA6074"/>
    <w:rsid w:val="00CA775F"/>
    <w:rsid w:val="00CB0480"/>
    <w:rsid w:val="00CB08D5"/>
    <w:rsid w:val="00CB14DB"/>
    <w:rsid w:val="00CB2193"/>
    <w:rsid w:val="00CB3CC9"/>
    <w:rsid w:val="00CB45C1"/>
    <w:rsid w:val="00CB4609"/>
    <w:rsid w:val="00CB5090"/>
    <w:rsid w:val="00CB55CA"/>
    <w:rsid w:val="00CB5DCD"/>
    <w:rsid w:val="00CB6E6E"/>
    <w:rsid w:val="00CC040A"/>
    <w:rsid w:val="00CC1D0F"/>
    <w:rsid w:val="00CC2725"/>
    <w:rsid w:val="00CC3F29"/>
    <w:rsid w:val="00CC761E"/>
    <w:rsid w:val="00CC7714"/>
    <w:rsid w:val="00CC794F"/>
    <w:rsid w:val="00CD08BE"/>
    <w:rsid w:val="00CD0E58"/>
    <w:rsid w:val="00CD0F35"/>
    <w:rsid w:val="00CD1376"/>
    <w:rsid w:val="00CD1E15"/>
    <w:rsid w:val="00CD26E8"/>
    <w:rsid w:val="00CD354C"/>
    <w:rsid w:val="00CD47C9"/>
    <w:rsid w:val="00CD4F92"/>
    <w:rsid w:val="00CD5E4D"/>
    <w:rsid w:val="00CD6279"/>
    <w:rsid w:val="00CD7159"/>
    <w:rsid w:val="00CD79E4"/>
    <w:rsid w:val="00CE1F52"/>
    <w:rsid w:val="00CE1FEF"/>
    <w:rsid w:val="00CE2DD1"/>
    <w:rsid w:val="00CE2E9A"/>
    <w:rsid w:val="00CE2FC9"/>
    <w:rsid w:val="00CE30D9"/>
    <w:rsid w:val="00CE333F"/>
    <w:rsid w:val="00CE4576"/>
    <w:rsid w:val="00CE7493"/>
    <w:rsid w:val="00CE7DAA"/>
    <w:rsid w:val="00CF089C"/>
    <w:rsid w:val="00CF092D"/>
    <w:rsid w:val="00CF0A9A"/>
    <w:rsid w:val="00CF0F73"/>
    <w:rsid w:val="00CF0F8C"/>
    <w:rsid w:val="00CF258E"/>
    <w:rsid w:val="00CF319D"/>
    <w:rsid w:val="00CF35F5"/>
    <w:rsid w:val="00CF39A5"/>
    <w:rsid w:val="00CF4437"/>
    <w:rsid w:val="00CF492E"/>
    <w:rsid w:val="00CF6BDD"/>
    <w:rsid w:val="00CF70B7"/>
    <w:rsid w:val="00CF76FC"/>
    <w:rsid w:val="00CF78B9"/>
    <w:rsid w:val="00D00134"/>
    <w:rsid w:val="00D00177"/>
    <w:rsid w:val="00D0042D"/>
    <w:rsid w:val="00D00454"/>
    <w:rsid w:val="00D00B3A"/>
    <w:rsid w:val="00D00B78"/>
    <w:rsid w:val="00D0231E"/>
    <w:rsid w:val="00D024DE"/>
    <w:rsid w:val="00D02507"/>
    <w:rsid w:val="00D02F13"/>
    <w:rsid w:val="00D0377C"/>
    <w:rsid w:val="00D041E0"/>
    <w:rsid w:val="00D068F0"/>
    <w:rsid w:val="00D06CB4"/>
    <w:rsid w:val="00D06F20"/>
    <w:rsid w:val="00D079E1"/>
    <w:rsid w:val="00D07E93"/>
    <w:rsid w:val="00D11E72"/>
    <w:rsid w:val="00D122E8"/>
    <w:rsid w:val="00D1232D"/>
    <w:rsid w:val="00D12760"/>
    <w:rsid w:val="00D13702"/>
    <w:rsid w:val="00D13888"/>
    <w:rsid w:val="00D14038"/>
    <w:rsid w:val="00D14270"/>
    <w:rsid w:val="00D1484D"/>
    <w:rsid w:val="00D1579E"/>
    <w:rsid w:val="00D15D73"/>
    <w:rsid w:val="00D166D1"/>
    <w:rsid w:val="00D16916"/>
    <w:rsid w:val="00D16D4E"/>
    <w:rsid w:val="00D170BA"/>
    <w:rsid w:val="00D209D8"/>
    <w:rsid w:val="00D20A83"/>
    <w:rsid w:val="00D20B0D"/>
    <w:rsid w:val="00D21A8F"/>
    <w:rsid w:val="00D22DBE"/>
    <w:rsid w:val="00D23906"/>
    <w:rsid w:val="00D24273"/>
    <w:rsid w:val="00D24DCA"/>
    <w:rsid w:val="00D24DF4"/>
    <w:rsid w:val="00D258A3"/>
    <w:rsid w:val="00D259E9"/>
    <w:rsid w:val="00D259FE"/>
    <w:rsid w:val="00D26152"/>
    <w:rsid w:val="00D261AD"/>
    <w:rsid w:val="00D262D4"/>
    <w:rsid w:val="00D26645"/>
    <w:rsid w:val="00D272E1"/>
    <w:rsid w:val="00D27E35"/>
    <w:rsid w:val="00D30523"/>
    <w:rsid w:val="00D306E0"/>
    <w:rsid w:val="00D30DC8"/>
    <w:rsid w:val="00D3219F"/>
    <w:rsid w:val="00D32483"/>
    <w:rsid w:val="00D32FAC"/>
    <w:rsid w:val="00D335C6"/>
    <w:rsid w:val="00D36CF2"/>
    <w:rsid w:val="00D40618"/>
    <w:rsid w:val="00D40CDD"/>
    <w:rsid w:val="00D41344"/>
    <w:rsid w:val="00D42543"/>
    <w:rsid w:val="00D42F56"/>
    <w:rsid w:val="00D43149"/>
    <w:rsid w:val="00D43382"/>
    <w:rsid w:val="00D43D09"/>
    <w:rsid w:val="00D43F88"/>
    <w:rsid w:val="00D44185"/>
    <w:rsid w:val="00D44E47"/>
    <w:rsid w:val="00D4570D"/>
    <w:rsid w:val="00D459FB"/>
    <w:rsid w:val="00D45E4B"/>
    <w:rsid w:val="00D46F35"/>
    <w:rsid w:val="00D46F3E"/>
    <w:rsid w:val="00D474BD"/>
    <w:rsid w:val="00D47815"/>
    <w:rsid w:val="00D50476"/>
    <w:rsid w:val="00D50817"/>
    <w:rsid w:val="00D50F3E"/>
    <w:rsid w:val="00D51528"/>
    <w:rsid w:val="00D516BD"/>
    <w:rsid w:val="00D51A46"/>
    <w:rsid w:val="00D51DA1"/>
    <w:rsid w:val="00D51F86"/>
    <w:rsid w:val="00D521A1"/>
    <w:rsid w:val="00D523D4"/>
    <w:rsid w:val="00D524F1"/>
    <w:rsid w:val="00D5266A"/>
    <w:rsid w:val="00D538E7"/>
    <w:rsid w:val="00D53F97"/>
    <w:rsid w:val="00D550DE"/>
    <w:rsid w:val="00D564F0"/>
    <w:rsid w:val="00D57618"/>
    <w:rsid w:val="00D57A8B"/>
    <w:rsid w:val="00D57BEA"/>
    <w:rsid w:val="00D603BE"/>
    <w:rsid w:val="00D60961"/>
    <w:rsid w:val="00D6235B"/>
    <w:rsid w:val="00D627EC"/>
    <w:rsid w:val="00D62ED1"/>
    <w:rsid w:val="00D63582"/>
    <w:rsid w:val="00D649A2"/>
    <w:rsid w:val="00D65325"/>
    <w:rsid w:val="00D65D10"/>
    <w:rsid w:val="00D666F9"/>
    <w:rsid w:val="00D7029F"/>
    <w:rsid w:val="00D7071C"/>
    <w:rsid w:val="00D71E45"/>
    <w:rsid w:val="00D72A33"/>
    <w:rsid w:val="00D7368D"/>
    <w:rsid w:val="00D74861"/>
    <w:rsid w:val="00D74CAA"/>
    <w:rsid w:val="00D7547F"/>
    <w:rsid w:val="00D75B4C"/>
    <w:rsid w:val="00D75C28"/>
    <w:rsid w:val="00D7686D"/>
    <w:rsid w:val="00D76982"/>
    <w:rsid w:val="00D77A43"/>
    <w:rsid w:val="00D77F1E"/>
    <w:rsid w:val="00D80A9A"/>
    <w:rsid w:val="00D80B01"/>
    <w:rsid w:val="00D81168"/>
    <w:rsid w:val="00D81476"/>
    <w:rsid w:val="00D82878"/>
    <w:rsid w:val="00D8298D"/>
    <w:rsid w:val="00D833FB"/>
    <w:rsid w:val="00D834B3"/>
    <w:rsid w:val="00D83556"/>
    <w:rsid w:val="00D84234"/>
    <w:rsid w:val="00D84D6B"/>
    <w:rsid w:val="00D84DDB"/>
    <w:rsid w:val="00D85555"/>
    <w:rsid w:val="00D85CAA"/>
    <w:rsid w:val="00D87744"/>
    <w:rsid w:val="00D90010"/>
    <w:rsid w:val="00D90606"/>
    <w:rsid w:val="00D914F6"/>
    <w:rsid w:val="00D9174C"/>
    <w:rsid w:val="00D926AB"/>
    <w:rsid w:val="00D9284B"/>
    <w:rsid w:val="00D92BEB"/>
    <w:rsid w:val="00D92DE4"/>
    <w:rsid w:val="00D937DC"/>
    <w:rsid w:val="00D951B7"/>
    <w:rsid w:val="00D95C77"/>
    <w:rsid w:val="00D963E4"/>
    <w:rsid w:val="00D96690"/>
    <w:rsid w:val="00D979E3"/>
    <w:rsid w:val="00D97C3A"/>
    <w:rsid w:val="00D97CE4"/>
    <w:rsid w:val="00DA0893"/>
    <w:rsid w:val="00DA0A4A"/>
    <w:rsid w:val="00DA13BE"/>
    <w:rsid w:val="00DA173E"/>
    <w:rsid w:val="00DA1C59"/>
    <w:rsid w:val="00DA2198"/>
    <w:rsid w:val="00DA2738"/>
    <w:rsid w:val="00DA39DC"/>
    <w:rsid w:val="00DA3C9D"/>
    <w:rsid w:val="00DA420D"/>
    <w:rsid w:val="00DA52AC"/>
    <w:rsid w:val="00DA52E1"/>
    <w:rsid w:val="00DA589B"/>
    <w:rsid w:val="00DA5AF7"/>
    <w:rsid w:val="00DA62C0"/>
    <w:rsid w:val="00DA6458"/>
    <w:rsid w:val="00DB1981"/>
    <w:rsid w:val="00DB2658"/>
    <w:rsid w:val="00DB2C0E"/>
    <w:rsid w:val="00DB3551"/>
    <w:rsid w:val="00DB43CE"/>
    <w:rsid w:val="00DB4C5D"/>
    <w:rsid w:val="00DB5CC5"/>
    <w:rsid w:val="00DC04C5"/>
    <w:rsid w:val="00DC0CCD"/>
    <w:rsid w:val="00DC173E"/>
    <w:rsid w:val="00DC17C6"/>
    <w:rsid w:val="00DC2D11"/>
    <w:rsid w:val="00DC3174"/>
    <w:rsid w:val="00DC3777"/>
    <w:rsid w:val="00DC3A62"/>
    <w:rsid w:val="00DC466C"/>
    <w:rsid w:val="00DC50C1"/>
    <w:rsid w:val="00DC5175"/>
    <w:rsid w:val="00DC6056"/>
    <w:rsid w:val="00DC636E"/>
    <w:rsid w:val="00DC66B7"/>
    <w:rsid w:val="00DC6826"/>
    <w:rsid w:val="00DC6893"/>
    <w:rsid w:val="00DC7197"/>
    <w:rsid w:val="00DC7443"/>
    <w:rsid w:val="00DC79AE"/>
    <w:rsid w:val="00DD0587"/>
    <w:rsid w:val="00DD1F95"/>
    <w:rsid w:val="00DD243C"/>
    <w:rsid w:val="00DD37BA"/>
    <w:rsid w:val="00DD426C"/>
    <w:rsid w:val="00DD4489"/>
    <w:rsid w:val="00DD4E3C"/>
    <w:rsid w:val="00DD5692"/>
    <w:rsid w:val="00DD5755"/>
    <w:rsid w:val="00DD6A81"/>
    <w:rsid w:val="00DD6B10"/>
    <w:rsid w:val="00DD712D"/>
    <w:rsid w:val="00DD756B"/>
    <w:rsid w:val="00DE0650"/>
    <w:rsid w:val="00DE069C"/>
    <w:rsid w:val="00DE08EB"/>
    <w:rsid w:val="00DE095D"/>
    <w:rsid w:val="00DE193D"/>
    <w:rsid w:val="00DE360B"/>
    <w:rsid w:val="00DE51DF"/>
    <w:rsid w:val="00DE550E"/>
    <w:rsid w:val="00DE56AA"/>
    <w:rsid w:val="00DE6C4B"/>
    <w:rsid w:val="00DE74ED"/>
    <w:rsid w:val="00DF1236"/>
    <w:rsid w:val="00DF1548"/>
    <w:rsid w:val="00DF218E"/>
    <w:rsid w:val="00DF365B"/>
    <w:rsid w:val="00DF4C3C"/>
    <w:rsid w:val="00DF5B37"/>
    <w:rsid w:val="00DF5C01"/>
    <w:rsid w:val="00DF677A"/>
    <w:rsid w:val="00DF691B"/>
    <w:rsid w:val="00DF691C"/>
    <w:rsid w:val="00DF6FAD"/>
    <w:rsid w:val="00DF78AF"/>
    <w:rsid w:val="00DF7EAC"/>
    <w:rsid w:val="00E003C4"/>
    <w:rsid w:val="00E00833"/>
    <w:rsid w:val="00E02C92"/>
    <w:rsid w:val="00E02E8D"/>
    <w:rsid w:val="00E02F94"/>
    <w:rsid w:val="00E041F5"/>
    <w:rsid w:val="00E04446"/>
    <w:rsid w:val="00E0497C"/>
    <w:rsid w:val="00E0716E"/>
    <w:rsid w:val="00E07520"/>
    <w:rsid w:val="00E07963"/>
    <w:rsid w:val="00E10047"/>
    <w:rsid w:val="00E10F85"/>
    <w:rsid w:val="00E10FD4"/>
    <w:rsid w:val="00E1152F"/>
    <w:rsid w:val="00E115F7"/>
    <w:rsid w:val="00E121E2"/>
    <w:rsid w:val="00E130BD"/>
    <w:rsid w:val="00E1324E"/>
    <w:rsid w:val="00E132B2"/>
    <w:rsid w:val="00E13327"/>
    <w:rsid w:val="00E14434"/>
    <w:rsid w:val="00E144AE"/>
    <w:rsid w:val="00E14BFA"/>
    <w:rsid w:val="00E14C4A"/>
    <w:rsid w:val="00E14F98"/>
    <w:rsid w:val="00E17014"/>
    <w:rsid w:val="00E17830"/>
    <w:rsid w:val="00E20282"/>
    <w:rsid w:val="00E20D48"/>
    <w:rsid w:val="00E20DB2"/>
    <w:rsid w:val="00E20E95"/>
    <w:rsid w:val="00E22409"/>
    <w:rsid w:val="00E22AAC"/>
    <w:rsid w:val="00E232C2"/>
    <w:rsid w:val="00E23B3D"/>
    <w:rsid w:val="00E245F6"/>
    <w:rsid w:val="00E24E89"/>
    <w:rsid w:val="00E2621F"/>
    <w:rsid w:val="00E26288"/>
    <w:rsid w:val="00E274CA"/>
    <w:rsid w:val="00E30442"/>
    <w:rsid w:val="00E3049B"/>
    <w:rsid w:val="00E32419"/>
    <w:rsid w:val="00E32F29"/>
    <w:rsid w:val="00E33806"/>
    <w:rsid w:val="00E33833"/>
    <w:rsid w:val="00E368CE"/>
    <w:rsid w:val="00E374E0"/>
    <w:rsid w:val="00E37528"/>
    <w:rsid w:val="00E400C5"/>
    <w:rsid w:val="00E40745"/>
    <w:rsid w:val="00E41EDB"/>
    <w:rsid w:val="00E42049"/>
    <w:rsid w:val="00E42183"/>
    <w:rsid w:val="00E4250C"/>
    <w:rsid w:val="00E42975"/>
    <w:rsid w:val="00E43229"/>
    <w:rsid w:val="00E457B9"/>
    <w:rsid w:val="00E4609A"/>
    <w:rsid w:val="00E46C3F"/>
    <w:rsid w:val="00E50BF2"/>
    <w:rsid w:val="00E51E67"/>
    <w:rsid w:val="00E5219D"/>
    <w:rsid w:val="00E52CF3"/>
    <w:rsid w:val="00E536AB"/>
    <w:rsid w:val="00E54252"/>
    <w:rsid w:val="00E5430C"/>
    <w:rsid w:val="00E5514F"/>
    <w:rsid w:val="00E555C9"/>
    <w:rsid w:val="00E55638"/>
    <w:rsid w:val="00E57644"/>
    <w:rsid w:val="00E577C0"/>
    <w:rsid w:val="00E578E6"/>
    <w:rsid w:val="00E57949"/>
    <w:rsid w:val="00E604C6"/>
    <w:rsid w:val="00E60EBF"/>
    <w:rsid w:val="00E60EDF"/>
    <w:rsid w:val="00E61579"/>
    <w:rsid w:val="00E61FDE"/>
    <w:rsid w:val="00E62125"/>
    <w:rsid w:val="00E626FA"/>
    <w:rsid w:val="00E62860"/>
    <w:rsid w:val="00E62D6F"/>
    <w:rsid w:val="00E63275"/>
    <w:rsid w:val="00E636C3"/>
    <w:rsid w:val="00E638C0"/>
    <w:rsid w:val="00E6444A"/>
    <w:rsid w:val="00E64792"/>
    <w:rsid w:val="00E65550"/>
    <w:rsid w:val="00E676F6"/>
    <w:rsid w:val="00E677F3"/>
    <w:rsid w:val="00E70A7A"/>
    <w:rsid w:val="00E70CB8"/>
    <w:rsid w:val="00E70D56"/>
    <w:rsid w:val="00E70E4D"/>
    <w:rsid w:val="00E71163"/>
    <w:rsid w:val="00E71286"/>
    <w:rsid w:val="00E71DCD"/>
    <w:rsid w:val="00E72C14"/>
    <w:rsid w:val="00E72F91"/>
    <w:rsid w:val="00E730E3"/>
    <w:rsid w:val="00E73724"/>
    <w:rsid w:val="00E743ED"/>
    <w:rsid w:val="00E744A8"/>
    <w:rsid w:val="00E74DD6"/>
    <w:rsid w:val="00E753CA"/>
    <w:rsid w:val="00E75F37"/>
    <w:rsid w:val="00E76095"/>
    <w:rsid w:val="00E7656B"/>
    <w:rsid w:val="00E76B06"/>
    <w:rsid w:val="00E77B17"/>
    <w:rsid w:val="00E80B2F"/>
    <w:rsid w:val="00E814CD"/>
    <w:rsid w:val="00E81EA0"/>
    <w:rsid w:val="00E82792"/>
    <w:rsid w:val="00E82C0A"/>
    <w:rsid w:val="00E82DEB"/>
    <w:rsid w:val="00E83666"/>
    <w:rsid w:val="00E843D5"/>
    <w:rsid w:val="00E84BE8"/>
    <w:rsid w:val="00E851DF"/>
    <w:rsid w:val="00E85FA2"/>
    <w:rsid w:val="00E866FE"/>
    <w:rsid w:val="00E87344"/>
    <w:rsid w:val="00E9004D"/>
    <w:rsid w:val="00E90E06"/>
    <w:rsid w:val="00E914B3"/>
    <w:rsid w:val="00E916E4"/>
    <w:rsid w:val="00E923D2"/>
    <w:rsid w:val="00E92441"/>
    <w:rsid w:val="00E9357A"/>
    <w:rsid w:val="00E93B55"/>
    <w:rsid w:val="00E94168"/>
    <w:rsid w:val="00E9424B"/>
    <w:rsid w:val="00E943D8"/>
    <w:rsid w:val="00E95261"/>
    <w:rsid w:val="00E95DFB"/>
    <w:rsid w:val="00E9611E"/>
    <w:rsid w:val="00E96FB4"/>
    <w:rsid w:val="00E974BE"/>
    <w:rsid w:val="00E97888"/>
    <w:rsid w:val="00EA01DD"/>
    <w:rsid w:val="00EA0AF6"/>
    <w:rsid w:val="00EA1D21"/>
    <w:rsid w:val="00EA1FB2"/>
    <w:rsid w:val="00EA2412"/>
    <w:rsid w:val="00EA3034"/>
    <w:rsid w:val="00EA60D8"/>
    <w:rsid w:val="00EA771E"/>
    <w:rsid w:val="00EA7760"/>
    <w:rsid w:val="00EB00C2"/>
    <w:rsid w:val="00EB00CD"/>
    <w:rsid w:val="00EB28B6"/>
    <w:rsid w:val="00EB2BC3"/>
    <w:rsid w:val="00EB3327"/>
    <w:rsid w:val="00EB34A4"/>
    <w:rsid w:val="00EB3542"/>
    <w:rsid w:val="00EB4321"/>
    <w:rsid w:val="00EB4CDE"/>
    <w:rsid w:val="00EB5511"/>
    <w:rsid w:val="00EB5FA7"/>
    <w:rsid w:val="00EB6A88"/>
    <w:rsid w:val="00EB7207"/>
    <w:rsid w:val="00EC0921"/>
    <w:rsid w:val="00EC117B"/>
    <w:rsid w:val="00EC13C2"/>
    <w:rsid w:val="00EC159A"/>
    <w:rsid w:val="00EC1838"/>
    <w:rsid w:val="00EC1FBB"/>
    <w:rsid w:val="00EC3496"/>
    <w:rsid w:val="00EC4186"/>
    <w:rsid w:val="00EC503E"/>
    <w:rsid w:val="00EC5B16"/>
    <w:rsid w:val="00EC6D24"/>
    <w:rsid w:val="00EC6DB9"/>
    <w:rsid w:val="00EC78AD"/>
    <w:rsid w:val="00ED1616"/>
    <w:rsid w:val="00ED16E9"/>
    <w:rsid w:val="00ED2327"/>
    <w:rsid w:val="00ED281D"/>
    <w:rsid w:val="00ED3C6A"/>
    <w:rsid w:val="00ED4D77"/>
    <w:rsid w:val="00ED503B"/>
    <w:rsid w:val="00ED5073"/>
    <w:rsid w:val="00ED5A15"/>
    <w:rsid w:val="00ED669E"/>
    <w:rsid w:val="00ED7B01"/>
    <w:rsid w:val="00EE02C6"/>
    <w:rsid w:val="00EE0D25"/>
    <w:rsid w:val="00EE0F6F"/>
    <w:rsid w:val="00EE24A1"/>
    <w:rsid w:val="00EE2644"/>
    <w:rsid w:val="00EE3050"/>
    <w:rsid w:val="00EE4770"/>
    <w:rsid w:val="00EE47EE"/>
    <w:rsid w:val="00EE4865"/>
    <w:rsid w:val="00EE4DCB"/>
    <w:rsid w:val="00EE504F"/>
    <w:rsid w:val="00EE54BA"/>
    <w:rsid w:val="00EE561A"/>
    <w:rsid w:val="00EE5940"/>
    <w:rsid w:val="00EE6AFC"/>
    <w:rsid w:val="00EF04CF"/>
    <w:rsid w:val="00EF0AC6"/>
    <w:rsid w:val="00EF159A"/>
    <w:rsid w:val="00EF2199"/>
    <w:rsid w:val="00EF2448"/>
    <w:rsid w:val="00EF27AC"/>
    <w:rsid w:val="00EF2E17"/>
    <w:rsid w:val="00EF33ED"/>
    <w:rsid w:val="00EF3698"/>
    <w:rsid w:val="00EF40D1"/>
    <w:rsid w:val="00EF4490"/>
    <w:rsid w:val="00EF49D3"/>
    <w:rsid w:val="00EF49E2"/>
    <w:rsid w:val="00EF4D7B"/>
    <w:rsid w:val="00EF55C5"/>
    <w:rsid w:val="00EF6367"/>
    <w:rsid w:val="00EF63C0"/>
    <w:rsid w:val="00EF7481"/>
    <w:rsid w:val="00F00059"/>
    <w:rsid w:val="00F0059E"/>
    <w:rsid w:val="00F01099"/>
    <w:rsid w:val="00F012F4"/>
    <w:rsid w:val="00F0164D"/>
    <w:rsid w:val="00F01BB6"/>
    <w:rsid w:val="00F01D22"/>
    <w:rsid w:val="00F02709"/>
    <w:rsid w:val="00F02E54"/>
    <w:rsid w:val="00F02E6F"/>
    <w:rsid w:val="00F039C5"/>
    <w:rsid w:val="00F03C50"/>
    <w:rsid w:val="00F04A5A"/>
    <w:rsid w:val="00F04F13"/>
    <w:rsid w:val="00F05306"/>
    <w:rsid w:val="00F05C53"/>
    <w:rsid w:val="00F062B6"/>
    <w:rsid w:val="00F0636B"/>
    <w:rsid w:val="00F0638E"/>
    <w:rsid w:val="00F0693F"/>
    <w:rsid w:val="00F06F09"/>
    <w:rsid w:val="00F070F6"/>
    <w:rsid w:val="00F0774C"/>
    <w:rsid w:val="00F105DB"/>
    <w:rsid w:val="00F123BA"/>
    <w:rsid w:val="00F1261E"/>
    <w:rsid w:val="00F12D53"/>
    <w:rsid w:val="00F136B7"/>
    <w:rsid w:val="00F139E9"/>
    <w:rsid w:val="00F14A4A"/>
    <w:rsid w:val="00F15034"/>
    <w:rsid w:val="00F15C0C"/>
    <w:rsid w:val="00F160ED"/>
    <w:rsid w:val="00F16C82"/>
    <w:rsid w:val="00F172EF"/>
    <w:rsid w:val="00F2056B"/>
    <w:rsid w:val="00F20F16"/>
    <w:rsid w:val="00F21E07"/>
    <w:rsid w:val="00F22513"/>
    <w:rsid w:val="00F22C98"/>
    <w:rsid w:val="00F22E44"/>
    <w:rsid w:val="00F238ED"/>
    <w:rsid w:val="00F23F28"/>
    <w:rsid w:val="00F2433B"/>
    <w:rsid w:val="00F2458D"/>
    <w:rsid w:val="00F247D8"/>
    <w:rsid w:val="00F24BA6"/>
    <w:rsid w:val="00F3005F"/>
    <w:rsid w:val="00F30509"/>
    <w:rsid w:val="00F31D7C"/>
    <w:rsid w:val="00F31E1D"/>
    <w:rsid w:val="00F33E51"/>
    <w:rsid w:val="00F348F5"/>
    <w:rsid w:val="00F34FCB"/>
    <w:rsid w:val="00F350F1"/>
    <w:rsid w:val="00F36555"/>
    <w:rsid w:val="00F37D44"/>
    <w:rsid w:val="00F40697"/>
    <w:rsid w:val="00F4073F"/>
    <w:rsid w:val="00F40771"/>
    <w:rsid w:val="00F410AC"/>
    <w:rsid w:val="00F411D0"/>
    <w:rsid w:val="00F4139C"/>
    <w:rsid w:val="00F41AB3"/>
    <w:rsid w:val="00F41BDC"/>
    <w:rsid w:val="00F42189"/>
    <w:rsid w:val="00F4367D"/>
    <w:rsid w:val="00F44090"/>
    <w:rsid w:val="00F44153"/>
    <w:rsid w:val="00F44B08"/>
    <w:rsid w:val="00F4527C"/>
    <w:rsid w:val="00F4550B"/>
    <w:rsid w:val="00F4592E"/>
    <w:rsid w:val="00F46B7D"/>
    <w:rsid w:val="00F46CB2"/>
    <w:rsid w:val="00F47028"/>
    <w:rsid w:val="00F47B1A"/>
    <w:rsid w:val="00F47CCE"/>
    <w:rsid w:val="00F47D36"/>
    <w:rsid w:val="00F47DC7"/>
    <w:rsid w:val="00F504E7"/>
    <w:rsid w:val="00F50D84"/>
    <w:rsid w:val="00F510AD"/>
    <w:rsid w:val="00F512B2"/>
    <w:rsid w:val="00F51323"/>
    <w:rsid w:val="00F51840"/>
    <w:rsid w:val="00F51A6D"/>
    <w:rsid w:val="00F523A2"/>
    <w:rsid w:val="00F523F6"/>
    <w:rsid w:val="00F52646"/>
    <w:rsid w:val="00F52A82"/>
    <w:rsid w:val="00F5304C"/>
    <w:rsid w:val="00F539C7"/>
    <w:rsid w:val="00F54316"/>
    <w:rsid w:val="00F550AE"/>
    <w:rsid w:val="00F5517C"/>
    <w:rsid w:val="00F57B83"/>
    <w:rsid w:val="00F57F76"/>
    <w:rsid w:val="00F608DD"/>
    <w:rsid w:val="00F60E45"/>
    <w:rsid w:val="00F62851"/>
    <w:rsid w:val="00F629ED"/>
    <w:rsid w:val="00F63DF4"/>
    <w:rsid w:val="00F6426B"/>
    <w:rsid w:val="00F648CA"/>
    <w:rsid w:val="00F649E9"/>
    <w:rsid w:val="00F664A7"/>
    <w:rsid w:val="00F66863"/>
    <w:rsid w:val="00F70DEC"/>
    <w:rsid w:val="00F717E5"/>
    <w:rsid w:val="00F72111"/>
    <w:rsid w:val="00F72CC3"/>
    <w:rsid w:val="00F73668"/>
    <w:rsid w:val="00F73E13"/>
    <w:rsid w:val="00F74208"/>
    <w:rsid w:val="00F74AA4"/>
    <w:rsid w:val="00F74BCD"/>
    <w:rsid w:val="00F756EC"/>
    <w:rsid w:val="00F761AD"/>
    <w:rsid w:val="00F77511"/>
    <w:rsid w:val="00F7D90F"/>
    <w:rsid w:val="00F80020"/>
    <w:rsid w:val="00F81489"/>
    <w:rsid w:val="00F82BAA"/>
    <w:rsid w:val="00F82BF7"/>
    <w:rsid w:val="00F834CB"/>
    <w:rsid w:val="00F83599"/>
    <w:rsid w:val="00F83861"/>
    <w:rsid w:val="00F8553E"/>
    <w:rsid w:val="00F85A7F"/>
    <w:rsid w:val="00F85BB1"/>
    <w:rsid w:val="00F86ADD"/>
    <w:rsid w:val="00F8713E"/>
    <w:rsid w:val="00F8787C"/>
    <w:rsid w:val="00F90435"/>
    <w:rsid w:val="00F91CE7"/>
    <w:rsid w:val="00F9247D"/>
    <w:rsid w:val="00F928E6"/>
    <w:rsid w:val="00F9383E"/>
    <w:rsid w:val="00F93BE9"/>
    <w:rsid w:val="00F93C62"/>
    <w:rsid w:val="00F93C7C"/>
    <w:rsid w:val="00F9410A"/>
    <w:rsid w:val="00F95597"/>
    <w:rsid w:val="00F95AF7"/>
    <w:rsid w:val="00F95B12"/>
    <w:rsid w:val="00F97688"/>
    <w:rsid w:val="00FA0A7B"/>
    <w:rsid w:val="00FA0C10"/>
    <w:rsid w:val="00FA1E7C"/>
    <w:rsid w:val="00FA214D"/>
    <w:rsid w:val="00FA45A3"/>
    <w:rsid w:val="00FA54A8"/>
    <w:rsid w:val="00FA5899"/>
    <w:rsid w:val="00FA5A56"/>
    <w:rsid w:val="00FA63DB"/>
    <w:rsid w:val="00FA63F2"/>
    <w:rsid w:val="00FA7B0A"/>
    <w:rsid w:val="00FB0302"/>
    <w:rsid w:val="00FB2194"/>
    <w:rsid w:val="00FB2604"/>
    <w:rsid w:val="00FB26AB"/>
    <w:rsid w:val="00FB3345"/>
    <w:rsid w:val="00FB36AF"/>
    <w:rsid w:val="00FB40A5"/>
    <w:rsid w:val="00FB53E3"/>
    <w:rsid w:val="00FB57CD"/>
    <w:rsid w:val="00FB5904"/>
    <w:rsid w:val="00FB7BF5"/>
    <w:rsid w:val="00FC0419"/>
    <w:rsid w:val="00FC0A96"/>
    <w:rsid w:val="00FC11F1"/>
    <w:rsid w:val="00FC1E8C"/>
    <w:rsid w:val="00FC230A"/>
    <w:rsid w:val="00FC3738"/>
    <w:rsid w:val="00FC4536"/>
    <w:rsid w:val="00FC4884"/>
    <w:rsid w:val="00FC5C10"/>
    <w:rsid w:val="00FC6267"/>
    <w:rsid w:val="00FC6F4C"/>
    <w:rsid w:val="00FC7C07"/>
    <w:rsid w:val="00FC7E14"/>
    <w:rsid w:val="00FD23F5"/>
    <w:rsid w:val="00FD2D8D"/>
    <w:rsid w:val="00FD3DAF"/>
    <w:rsid w:val="00FD474B"/>
    <w:rsid w:val="00FD4CDC"/>
    <w:rsid w:val="00FD51AA"/>
    <w:rsid w:val="00FD5FEE"/>
    <w:rsid w:val="00FE011A"/>
    <w:rsid w:val="00FE0EE6"/>
    <w:rsid w:val="00FE29B8"/>
    <w:rsid w:val="00FE2A14"/>
    <w:rsid w:val="00FE390D"/>
    <w:rsid w:val="00FE3CC7"/>
    <w:rsid w:val="00FE3D5E"/>
    <w:rsid w:val="00FE46AF"/>
    <w:rsid w:val="00FE4E26"/>
    <w:rsid w:val="00FE6258"/>
    <w:rsid w:val="00FE65DA"/>
    <w:rsid w:val="00FE744C"/>
    <w:rsid w:val="00FF0619"/>
    <w:rsid w:val="00FF1501"/>
    <w:rsid w:val="00FF228B"/>
    <w:rsid w:val="00FF22A3"/>
    <w:rsid w:val="00FF22A4"/>
    <w:rsid w:val="00FF2503"/>
    <w:rsid w:val="00FF2B01"/>
    <w:rsid w:val="00FF2C65"/>
    <w:rsid w:val="00FF3692"/>
    <w:rsid w:val="00FF37A3"/>
    <w:rsid w:val="00FF41B1"/>
    <w:rsid w:val="00FF4252"/>
    <w:rsid w:val="00FF44AD"/>
    <w:rsid w:val="00FF44CD"/>
    <w:rsid w:val="00FF49D7"/>
    <w:rsid w:val="00FF5778"/>
    <w:rsid w:val="00FF5CA6"/>
    <w:rsid w:val="00FF644F"/>
    <w:rsid w:val="011A7E5C"/>
    <w:rsid w:val="02D9D8EE"/>
    <w:rsid w:val="06BB2908"/>
    <w:rsid w:val="0AD2C22A"/>
    <w:rsid w:val="0F2ACAD6"/>
    <w:rsid w:val="12B28A98"/>
    <w:rsid w:val="12FA4E8D"/>
    <w:rsid w:val="1348A051"/>
    <w:rsid w:val="16300455"/>
    <w:rsid w:val="1643A7D7"/>
    <w:rsid w:val="183929BF"/>
    <w:rsid w:val="1AD173E7"/>
    <w:rsid w:val="1C622F94"/>
    <w:rsid w:val="1D8CF580"/>
    <w:rsid w:val="207EE6A1"/>
    <w:rsid w:val="20C8C756"/>
    <w:rsid w:val="21E02A70"/>
    <w:rsid w:val="2487FD6D"/>
    <w:rsid w:val="24CFF44E"/>
    <w:rsid w:val="26D851B5"/>
    <w:rsid w:val="27D490B9"/>
    <w:rsid w:val="28B924C9"/>
    <w:rsid w:val="296617B5"/>
    <w:rsid w:val="2A2A08DD"/>
    <w:rsid w:val="2A7F85B4"/>
    <w:rsid w:val="2AD86B92"/>
    <w:rsid w:val="2B0BDE5F"/>
    <w:rsid w:val="2D2EEFA9"/>
    <w:rsid w:val="2F8FC546"/>
    <w:rsid w:val="310BCBDD"/>
    <w:rsid w:val="33931BEC"/>
    <w:rsid w:val="373F3A2D"/>
    <w:rsid w:val="376D3360"/>
    <w:rsid w:val="3894BAF2"/>
    <w:rsid w:val="39A546B4"/>
    <w:rsid w:val="3AF67FB1"/>
    <w:rsid w:val="3F045FC1"/>
    <w:rsid w:val="40BBEC70"/>
    <w:rsid w:val="40E0A358"/>
    <w:rsid w:val="415FDF78"/>
    <w:rsid w:val="420BCE17"/>
    <w:rsid w:val="4406639F"/>
    <w:rsid w:val="45103AF5"/>
    <w:rsid w:val="455FBB96"/>
    <w:rsid w:val="47FC2F13"/>
    <w:rsid w:val="497D7B37"/>
    <w:rsid w:val="4B2EA5D1"/>
    <w:rsid w:val="4D3D80FD"/>
    <w:rsid w:val="4E01040A"/>
    <w:rsid w:val="4E5B2566"/>
    <w:rsid w:val="50A4CB34"/>
    <w:rsid w:val="51E95F5E"/>
    <w:rsid w:val="520022BB"/>
    <w:rsid w:val="5389D78C"/>
    <w:rsid w:val="56D76CE9"/>
    <w:rsid w:val="576ACB1C"/>
    <w:rsid w:val="5BCD55B8"/>
    <w:rsid w:val="5D9F9E04"/>
    <w:rsid w:val="5DF17EF9"/>
    <w:rsid w:val="5E01BCBB"/>
    <w:rsid w:val="63928E77"/>
    <w:rsid w:val="64DF2ADA"/>
    <w:rsid w:val="65E2EF27"/>
    <w:rsid w:val="6728ECDC"/>
    <w:rsid w:val="6BB65FC3"/>
    <w:rsid w:val="6C4C22C5"/>
    <w:rsid w:val="6E3024ED"/>
    <w:rsid w:val="7028A14E"/>
    <w:rsid w:val="706043D7"/>
    <w:rsid w:val="71C2C505"/>
    <w:rsid w:val="7248B115"/>
    <w:rsid w:val="74FFF273"/>
    <w:rsid w:val="77B826B5"/>
    <w:rsid w:val="77F53C3F"/>
    <w:rsid w:val="781E9568"/>
    <w:rsid w:val="78BC397F"/>
    <w:rsid w:val="7AB62E6A"/>
    <w:rsid w:val="7F6874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3FABC654-5AB1-4469-80A8-FEBBC297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uiPriority w:val="9"/>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2"/>
      </w:numPr>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31A0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31A0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31A0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31A0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num" w:pos="720"/>
        <w:tab w:val="right" w:leader="dot" w:pos="9639"/>
      </w:tabs>
      <w:overflowPunct w:val="0"/>
      <w:autoSpaceDE w:val="0"/>
      <w:autoSpaceDN w:val="0"/>
      <w:adjustRightInd w:val="0"/>
      <w:spacing w:after="0"/>
      <w:ind w:right="425"/>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qFormat/>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 w:type="character" w:styleId="Emphasis">
    <w:name w:val="Emphasis"/>
    <w:qFormat/>
    <w:rsid w:val="00153D70"/>
    <w:rPr>
      <w:i/>
      <w:iCs/>
    </w:rPr>
  </w:style>
  <w:style w:type="character" w:customStyle="1" w:styleId="apple-converted-space">
    <w:name w:val="apple-converted-space"/>
    <w:qFormat/>
    <w:rsid w:val="001B1E2C"/>
  </w:style>
  <w:style w:type="character" w:customStyle="1" w:styleId="hgkelc">
    <w:name w:val="hgkelc"/>
    <w:basedOn w:val="DefaultParagraphFont"/>
    <w:rsid w:val="007C245F"/>
  </w:style>
  <w:style w:type="paragraph" w:styleId="Bibliography">
    <w:name w:val="Bibliography"/>
    <w:basedOn w:val="Normal"/>
    <w:next w:val="Normal"/>
    <w:uiPriority w:val="37"/>
    <w:unhideWhenUsed/>
    <w:rsid w:val="002F253C"/>
  </w:style>
  <w:style w:type="character" w:customStyle="1" w:styleId="Heading6Char">
    <w:name w:val="Heading 6 Char"/>
    <w:basedOn w:val="DefaultParagraphFont"/>
    <w:link w:val="Heading6"/>
    <w:uiPriority w:val="9"/>
    <w:semiHidden/>
    <w:rsid w:val="00131A0E"/>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31A0E"/>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31A0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31A0E"/>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78229749">
      <w:bodyDiv w:val="1"/>
      <w:marLeft w:val="0"/>
      <w:marRight w:val="0"/>
      <w:marTop w:val="0"/>
      <w:marBottom w:val="0"/>
      <w:divBdr>
        <w:top w:val="none" w:sz="0" w:space="0" w:color="auto"/>
        <w:left w:val="none" w:sz="0" w:space="0" w:color="auto"/>
        <w:bottom w:val="none" w:sz="0" w:space="0" w:color="auto"/>
        <w:right w:val="none" w:sz="0" w:space="0" w:color="auto"/>
      </w:divBdr>
    </w:div>
    <w:div w:id="524248273">
      <w:bodyDiv w:val="1"/>
      <w:marLeft w:val="0"/>
      <w:marRight w:val="0"/>
      <w:marTop w:val="0"/>
      <w:marBottom w:val="0"/>
      <w:divBdr>
        <w:top w:val="none" w:sz="0" w:space="0" w:color="auto"/>
        <w:left w:val="none" w:sz="0" w:space="0" w:color="auto"/>
        <w:bottom w:val="none" w:sz="0" w:space="0" w:color="auto"/>
        <w:right w:val="none" w:sz="0" w:space="0" w:color="auto"/>
      </w:divBdr>
    </w:div>
    <w:div w:id="540436711">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65147713">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53016976">
      <w:bodyDiv w:val="1"/>
      <w:marLeft w:val="0"/>
      <w:marRight w:val="0"/>
      <w:marTop w:val="0"/>
      <w:marBottom w:val="0"/>
      <w:divBdr>
        <w:top w:val="none" w:sz="0" w:space="0" w:color="auto"/>
        <w:left w:val="none" w:sz="0" w:space="0" w:color="auto"/>
        <w:bottom w:val="none" w:sz="0" w:space="0" w:color="auto"/>
        <w:right w:val="none" w:sz="0" w:space="0" w:color="auto"/>
      </w:divBdr>
    </w:div>
    <w:div w:id="866600448">
      <w:bodyDiv w:val="1"/>
      <w:marLeft w:val="0"/>
      <w:marRight w:val="0"/>
      <w:marTop w:val="0"/>
      <w:marBottom w:val="0"/>
      <w:divBdr>
        <w:top w:val="none" w:sz="0" w:space="0" w:color="auto"/>
        <w:left w:val="none" w:sz="0" w:space="0" w:color="auto"/>
        <w:bottom w:val="none" w:sz="0" w:space="0" w:color="auto"/>
        <w:right w:val="none" w:sz="0" w:space="0" w:color="auto"/>
      </w:divBdr>
    </w:div>
    <w:div w:id="872882967">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12877176">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01797369">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441143156">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13124166">
      <w:bodyDiv w:val="1"/>
      <w:marLeft w:val="0"/>
      <w:marRight w:val="0"/>
      <w:marTop w:val="0"/>
      <w:marBottom w:val="0"/>
      <w:divBdr>
        <w:top w:val="none" w:sz="0" w:space="0" w:color="auto"/>
        <w:left w:val="none" w:sz="0" w:space="0" w:color="auto"/>
        <w:bottom w:val="none" w:sz="0" w:space="0" w:color="auto"/>
        <w:right w:val="none" w:sz="0" w:space="0" w:color="auto"/>
      </w:divBdr>
    </w:div>
    <w:div w:id="1622028917">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 w:id="206898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image" Target="media/image23.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SRVZ567275SS-390135139-5001</_dlc_DocId>
    <_dlc_DocIdUrl xmlns="f55273f1-2627-41cc-a6fe-087c21777fed">
      <Url>https://qualcomm.sharepoint.com/teams/libra/_layouts/15/DocIdRedir.aspx?ID=SRVZ567275SS-390135139-5001</Url>
      <Description>SRVZ567275SS-390135139-5001</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b:Source>
    <b:Tag>wid_94e</b:Tag>
    <b:SourceType>Misc</b:SourceType>
    <b:Guid>{89C673FD-84F9-4C48-919B-E97C6B88F08C}</b:Guid>
    <b:Title>New WiD on NR sidelink evolution</b:Title>
    <b:Author>
      <b:Author>
        <b:NameList>
          <b:Person>
            <b:Last>Oppo</b:Last>
            <b:First>LG</b:First>
            <b:Middle>Electronics</b:Middle>
          </b:Person>
        </b:NameList>
      </b:Author>
    </b:Author>
    <b:StandardNumber>RP-213678</b:StandardNumber>
    <b:Edition>RAN 94-e.</b:Edition>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DA0F7D-AB77-4356-9210-1134A56C027F}">
  <ds:schemaRefs>
    <ds:schemaRef ds:uri="http://schemas.openxmlformats.org/package/2006/metadata/core-properties"/>
    <ds:schemaRef ds:uri="http://www.w3.org/XML/1998/namespace"/>
    <ds:schemaRef ds:uri="f55273f1-2627-41cc-a6fe-087c21777fed"/>
    <ds:schemaRef ds:uri="http://purl.org/dc/terms/"/>
    <ds:schemaRef ds:uri="f3216d01-48fc-4483-a085-8d42b4493e87"/>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234A4E69-A3AF-4C4B-ACC1-9B9714035447}">
  <ds:schemaRefs>
    <ds:schemaRef ds:uri="http://schemas.openxmlformats.org/officeDocument/2006/bibliography"/>
  </ds:schemaRefs>
</ds:datastoreItem>
</file>

<file path=customXml/itemProps3.xml><?xml version="1.0" encoding="utf-8"?>
<ds:datastoreItem xmlns:ds="http://schemas.openxmlformats.org/officeDocument/2006/customXml" ds:itemID="{73FA1550-9844-45FB-B040-98A2C5587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5.xml><?xml version="1.0" encoding="utf-8"?>
<ds:datastoreItem xmlns:ds="http://schemas.openxmlformats.org/officeDocument/2006/customXml" ds:itemID="{0B3A9E3E-EB4D-4FF8-A2C4-FA66D19477F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17499</TotalTime>
  <Pages>11</Pages>
  <Words>4608</Words>
  <Characters>26268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30815</CharactersWithSpaces>
  <SharedDoc>false</SharedDoc>
  <HLinks>
    <vt:vector size="102" baseType="variant">
      <vt:variant>
        <vt:i4>1703987</vt:i4>
      </vt:variant>
      <vt:variant>
        <vt:i4>152</vt:i4>
      </vt:variant>
      <vt:variant>
        <vt:i4>0</vt:i4>
      </vt:variant>
      <vt:variant>
        <vt:i4>5</vt:i4>
      </vt:variant>
      <vt:variant>
        <vt:lpwstr/>
      </vt:variant>
      <vt:variant>
        <vt:lpwstr>_Toc111064580</vt:lpwstr>
      </vt:variant>
      <vt:variant>
        <vt:i4>1376307</vt:i4>
      </vt:variant>
      <vt:variant>
        <vt:i4>149</vt:i4>
      </vt:variant>
      <vt:variant>
        <vt:i4>0</vt:i4>
      </vt:variant>
      <vt:variant>
        <vt:i4>5</vt:i4>
      </vt:variant>
      <vt:variant>
        <vt:lpwstr/>
      </vt:variant>
      <vt:variant>
        <vt:lpwstr>_Toc111064579</vt:lpwstr>
      </vt:variant>
      <vt:variant>
        <vt:i4>1376307</vt:i4>
      </vt:variant>
      <vt:variant>
        <vt:i4>143</vt:i4>
      </vt:variant>
      <vt:variant>
        <vt:i4>0</vt:i4>
      </vt:variant>
      <vt:variant>
        <vt:i4>5</vt:i4>
      </vt:variant>
      <vt:variant>
        <vt:lpwstr/>
      </vt:variant>
      <vt:variant>
        <vt:lpwstr>_Toc111064578</vt:lpwstr>
      </vt:variant>
      <vt:variant>
        <vt:i4>1376307</vt:i4>
      </vt:variant>
      <vt:variant>
        <vt:i4>140</vt:i4>
      </vt:variant>
      <vt:variant>
        <vt:i4>0</vt:i4>
      </vt:variant>
      <vt:variant>
        <vt:i4>5</vt:i4>
      </vt:variant>
      <vt:variant>
        <vt:lpwstr/>
      </vt:variant>
      <vt:variant>
        <vt:lpwstr>_Toc111064577</vt:lpwstr>
      </vt:variant>
      <vt:variant>
        <vt:i4>1376307</vt:i4>
      </vt:variant>
      <vt:variant>
        <vt:i4>137</vt:i4>
      </vt:variant>
      <vt:variant>
        <vt:i4>0</vt:i4>
      </vt:variant>
      <vt:variant>
        <vt:i4>5</vt:i4>
      </vt:variant>
      <vt:variant>
        <vt:lpwstr/>
      </vt:variant>
      <vt:variant>
        <vt:lpwstr>_Toc111064576</vt:lpwstr>
      </vt:variant>
      <vt:variant>
        <vt:i4>1376307</vt:i4>
      </vt:variant>
      <vt:variant>
        <vt:i4>134</vt:i4>
      </vt:variant>
      <vt:variant>
        <vt:i4>0</vt:i4>
      </vt:variant>
      <vt:variant>
        <vt:i4>5</vt:i4>
      </vt:variant>
      <vt:variant>
        <vt:lpwstr/>
      </vt:variant>
      <vt:variant>
        <vt:lpwstr>_Toc111064575</vt:lpwstr>
      </vt:variant>
      <vt:variant>
        <vt:i4>1376307</vt:i4>
      </vt:variant>
      <vt:variant>
        <vt:i4>131</vt:i4>
      </vt:variant>
      <vt:variant>
        <vt:i4>0</vt:i4>
      </vt:variant>
      <vt:variant>
        <vt:i4>5</vt:i4>
      </vt:variant>
      <vt:variant>
        <vt:lpwstr/>
      </vt:variant>
      <vt:variant>
        <vt:lpwstr>_Toc111064574</vt:lpwstr>
      </vt:variant>
      <vt:variant>
        <vt:i4>1376307</vt:i4>
      </vt:variant>
      <vt:variant>
        <vt:i4>128</vt:i4>
      </vt:variant>
      <vt:variant>
        <vt:i4>0</vt:i4>
      </vt:variant>
      <vt:variant>
        <vt:i4>5</vt:i4>
      </vt:variant>
      <vt:variant>
        <vt:lpwstr/>
      </vt:variant>
      <vt:variant>
        <vt:lpwstr>_Toc111064573</vt:lpwstr>
      </vt:variant>
      <vt:variant>
        <vt:i4>1376307</vt:i4>
      </vt:variant>
      <vt:variant>
        <vt:i4>125</vt:i4>
      </vt:variant>
      <vt:variant>
        <vt:i4>0</vt:i4>
      </vt:variant>
      <vt:variant>
        <vt:i4>5</vt:i4>
      </vt:variant>
      <vt:variant>
        <vt:lpwstr/>
      </vt:variant>
      <vt:variant>
        <vt:lpwstr>_Toc111064572</vt:lpwstr>
      </vt:variant>
      <vt:variant>
        <vt:i4>1376307</vt:i4>
      </vt:variant>
      <vt:variant>
        <vt:i4>122</vt:i4>
      </vt:variant>
      <vt:variant>
        <vt:i4>0</vt:i4>
      </vt:variant>
      <vt:variant>
        <vt:i4>5</vt:i4>
      </vt:variant>
      <vt:variant>
        <vt:lpwstr/>
      </vt:variant>
      <vt:variant>
        <vt:lpwstr>_Toc111064571</vt:lpwstr>
      </vt:variant>
      <vt:variant>
        <vt:i4>1376307</vt:i4>
      </vt:variant>
      <vt:variant>
        <vt:i4>119</vt:i4>
      </vt:variant>
      <vt:variant>
        <vt:i4>0</vt:i4>
      </vt:variant>
      <vt:variant>
        <vt:i4>5</vt:i4>
      </vt:variant>
      <vt:variant>
        <vt:lpwstr/>
      </vt:variant>
      <vt:variant>
        <vt:lpwstr>_Toc111064570</vt:lpwstr>
      </vt:variant>
      <vt:variant>
        <vt:i4>1310771</vt:i4>
      </vt:variant>
      <vt:variant>
        <vt:i4>116</vt:i4>
      </vt:variant>
      <vt:variant>
        <vt:i4>0</vt:i4>
      </vt:variant>
      <vt:variant>
        <vt:i4>5</vt:i4>
      </vt:variant>
      <vt:variant>
        <vt:lpwstr/>
      </vt:variant>
      <vt:variant>
        <vt:lpwstr>_Toc111064569</vt:lpwstr>
      </vt:variant>
      <vt:variant>
        <vt:i4>1310771</vt:i4>
      </vt:variant>
      <vt:variant>
        <vt:i4>113</vt:i4>
      </vt:variant>
      <vt:variant>
        <vt:i4>0</vt:i4>
      </vt:variant>
      <vt:variant>
        <vt:i4>5</vt:i4>
      </vt:variant>
      <vt:variant>
        <vt:lpwstr/>
      </vt:variant>
      <vt:variant>
        <vt:lpwstr>_Toc111064568</vt:lpwstr>
      </vt:variant>
      <vt:variant>
        <vt:i4>1310771</vt:i4>
      </vt:variant>
      <vt:variant>
        <vt:i4>110</vt:i4>
      </vt:variant>
      <vt:variant>
        <vt:i4>0</vt:i4>
      </vt:variant>
      <vt:variant>
        <vt:i4>5</vt:i4>
      </vt:variant>
      <vt:variant>
        <vt:lpwstr/>
      </vt:variant>
      <vt:variant>
        <vt:lpwstr>_Toc111064567</vt:lpwstr>
      </vt:variant>
      <vt:variant>
        <vt:i4>1310771</vt:i4>
      </vt:variant>
      <vt:variant>
        <vt:i4>107</vt:i4>
      </vt:variant>
      <vt:variant>
        <vt:i4>0</vt:i4>
      </vt:variant>
      <vt:variant>
        <vt:i4>5</vt:i4>
      </vt:variant>
      <vt:variant>
        <vt:lpwstr/>
      </vt:variant>
      <vt:variant>
        <vt:lpwstr>_Toc111064566</vt:lpwstr>
      </vt:variant>
      <vt:variant>
        <vt:i4>1310771</vt:i4>
      </vt:variant>
      <vt:variant>
        <vt:i4>104</vt:i4>
      </vt:variant>
      <vt:variant>
        <vt:i4>0</vt:i4>
      </vt:variant>
      <vt:variant>
        <vt:i4>5</vt:i4>
      </vt:variant>
      <vt:variant>
        <vt:lpwstr/>
      </vt:variant>
      <vt:variant>
        <vt:lpwstr>_Toc111064565</vt:lpwstr>
      </vt:variant>
      <vt:variant>
        <vt:i4>1310771</vt:i4>
      </vt:variant>
      <vt:variant>
        <vt:i4>101</vt:i4>
      </vt:variant>
      <vt:variant>
        <vt:i4>0</vt:i4>
      </vt:variant>
      <vt:variant>
        <vt:i4>5</vt:i4>
      </vt:variant>
      <vt:variant>
        <vt:lpwstr/>
      </vt:variant>
      <vt:variant>
        <vt:lpwstr>_Toc111064564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Sourjya Dutta</cp:lastModifiedBy>
  <cp:revision>2217</cp:revision>
  <dcterms:created xsi:type="dcterms:W3CDTF">2020-08-06T22:42:00Z</dcterms:created>
  <dcterms:modified xsi:type="dcterms:W3CDTF">2022-08-12T17:44:00Z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86d3541c-a1f2-4a2d-9dbe-359dfe8de5bd</vt:lpwstr>
  </property>
  <property fmtid="{D5CDD505-2E9C-101B-9397-08002B2CF9AE}" pid="4" name="URL">
    <vt:lpwstr/>
  </property>
  <property fmtid="{D5CDD505-2E9C-101B-9397-08002B2CF9AE}" pid="5" name="MediaServiceImageTags">
    <vt:lpwstr/>
  </property>
</Properties>
</file>